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6B90D" w14:textId="1149DBD3" w:rsidR="008D6781" w:rsidRDefault="008D6781" w:rsidP="008D6781">
      <w:pPr>
        <w:pStyle w:val="Titolo"/>
        <w:spacing w:line="235" w:lineRule="auto"/>
        <w:ind w:left="-567"/>
        <w:jc w:val="left"/>
        <w:rPr>
          <w:w w:val="90"/>
        </w:rPr>
      </w:pPr>
      <w:r>
        <w:rPr>
          <w:w w:val="90"/>
        </w:rPr>
        <w:t>Modulo</w:t>
      </w:r>
      <w:r>
        <w:rPr>
          <w:spacing w:val="-14"/>
          <w:w w:val="90"/>
        </w:rPr>
        <w:t xml:space="preserve"> </w:t>
      </w:r>
      <w:r>
        <w:rPr>
          <w:w w:val="90"/>
        </w:rPr>
        <w:t>per</w:t>
      </w:r>
      <w:r>
        <w:rPr>
          <w:spacing w:val="-18"/>
          <w:w w:val="90"/>
        </w:rPr>
        <w:t xml:space="preserve"> </w:t>
      </w:r>
      <w:r>
        <w:rPr>
          <w:w w:val="90"/>
        </w:rPr>
        <w:t>la</w:t>
      </w:r>
      <w:r>
        <w:rPr>
          <w:spacing w:val="-14"/>
          <w:w w:val="90"/>
        </w:rPr>
        <w:t xml:space="preserve"> </w:t>
      </w:r>
      <w:r>
        <w:rPr>
          <w:w w:val="90"/>
        </w:rPr>
        <w:t>segnalazione</w:t>
      </w:r>
      <w:r>
        <w:rPr>
          <w:spacing w:val="-15"/>
          <w:w w:val="90"/>
        </w:rPr>
        <w:t xml:space="preserve"> </w:t>
      </w:r>
      <w:r>
        <w:rPr>
          <w:w w:val="90"/>
        </w:rPr>
        <w:t>di</w:t>
      </w:r>
      <w:r>
        <w:rPr>
          <w:spacing w:val="-17"/>
          <w:w w:val="90"/>
        </w:rPr>
        <w:t xml:space="preserve"> </w:t>
      </w:r>
      <w:r>
        <w:rPr>
          <w:w w:val="90"/>
        </w:rPr>
        <w:t>condotte</w:t>
      </w:r>
      <w:r>
        <w:rPr>
          <w:spacing w:val="-14"/>
          <w:w w:val="90"/>
        </w:rPr>
        <w:t xml:space="preserve"> </w:t>
      </w:r>
      <w:r>
        <w:rPr>
          <w:w w:val="90"/>
        </w:rPr>
        <w:t>illecite</w:t>
      </w:r>
      <w:r>
        <w:rPr>
          <w:spacing w:val="-14"/>
          <w:w w:val="90"/>
        </w:rPr>
        <w:t xml:space="preserve"> </w:t>
      </w:r>
      <w:r>
        <w:rPr>
          <w:w w:val="90"/>
        </w:rPr>
        <w:t>da</w:t>
      </w:r>
      <w:r>
        <w:rPr>
          <w:spacing w:val="-15"/>
          <w:w w:val="90"/>
        </w:rPr>
        <w:t xml:space="preserve"> </w:t>
      </w:r>
      <w:r>
        <w:rPr>
          <w:w w:val="90"/>
        </w:rPr>
        <w:t>parte</w:t>
      </w:r>
      <w:r>
        <w:rPr>
          <w:spacing w:val="-14"/>
          <w:w w:val="90"/>
        </w:rPr>
        <w:t xml:space="preserve"> </w:t>
      </w:r>
      <w:r>
        <w:rPr>
          <w:w w:val="90"/>
        </w:rPr>
        <w:t>del</w:t>
      </w:r>
      <w:r>
        <w:rPr>
          <w:spacing w:val="-13"/>
          <w:w w:val="90"/>
        </w:rPr>
        <w:t xml:space="preserve"> </w:t>
      </w:r>
      <w:r>
        <w:rPr>
          <w:w w:val="90"/>
        </w:rPr>
        <w:t>dipendente</w:t>
      </w:r>
      <w:r>
        <w:rPr>
          <w:spacing w:val="-14"/>
          <w:w w:val="90"/>
        </w:rPr>
        <w:t xml:space="preserve"> </w:t>
      </w:r>
      <w:r>
        <w:rPr>
          <w:w w:val="90"/>
        </w:rPr>
        <w:t>pubblico</w:t>
      </w:r>
      <w:r>
        <w:rPr>
          <w:spacing w:val="-14"/>
          <w:w w:val="90"/>
        </w:rPr>
        <w:t xml:space="preserve"> </w:t>
      </w:r>
      <w:r>
        <w:rPr>
          <w:w w:val="90"/>
        </w:rPr>
        <w:t>ai</w:t>
      </w:r>
      <w:r>
        <w:rPr>
          <w:spacing w:val="-17"/>
          <w:w w:val="90"/>
        </w:rPr>
        <w:t xml:space="preserve"> </w:t>
      </w:r>
      <w:r>
        <w:rPr>
          <w:w w:val="90"/>
        </w:rPr>
        <w:t>sensi</w:t>
      </w:r>
      <w:r>
        <w:rPr>
          <w:spacing w:val="-17"/>
          <w:w w:val="90"/>
        </w:rPr>
        <w:t xml:space="preserve"> </w:t>
      </w:r>
      <w:r>
        <w:rPr>
          <w:w w:val="90"/>
        </w:rPr>
        <w:t xml:space="preserve">del </w:t>
      </w:r>
      <w:r w:rsidRPr="00BD6328">
        <w:rPr>
          <w:w w:val="90"/>
        </w:rPr>
        <w:t>decreto legislativo 10 marzo 2023, n. 24 recante “attuazione della direttiva UE 2019/1937 del Parlamento europeo e del Consiglio del 23 ottobre 2019 riguardante la protezione delle persone che segnalano violazioni del diritto dell’Unione e recante disposizioni riguardanti la protezione delle persone che segnalano violazioni di disposizioni normative nazionali”</w:t>
      </w:r>
    </w:p>
    <w:p w14:paraId="5982F3B6" w14:textId="0FCC6097" w:rsidR="008D6781" w:rsidRDefault="008D6781" w:rsidP="008D6781">
      <w:pPr>
        <w:pStyle w:val="Titolo"/>
        <w:spacing w:line="235" w:lineRule="auto"/>
        <w:ind w:left="-567"/>
        <w:jc w:val="left"/>
        <w:rPr>
          <w:w w:val="90"/>
        </w:rPr>
      </w:pPr>
    </w:p>
    <w:p w14:paraId="2EA241AB" w14:textId="15330527" w:rsidR="008D6781" w:rsidRPr="008D6781" w:rsidRDefault="008D6781" w:rsidP="008D6781">
      <w:pPr>
        <w:pStyle w:val="Titolo"/>
        <w:spacing w:line="235" w:lineRule="auto"/>
        <w:ind w:left="-567"/>
        <w:jc w:val="left"/>
        <w:rPr>
          <w:rFonts w:ascii="Trebuchet MS" w:eastAsia="Trebuchet MS" w:hAnsi="Trebuchet MS" w:cs="Trebuchet MS"/>
          <w:spacing w:val="-1"/>
          <w:w w:val="95"/>
          <w:sz w:val="28"/>
          <w:szCs w:val="28"/>
          <w:u w:val="single"/>
        </w:rPr>
      </w:pPr>
      <w:r w:rsidRPr="008D6781">
        <w:rPr>
          <w:rFonts w:ascii="Trebuchet MS" w:eastAsia="Trebuchet MS" w:hAnsi="Trebuchet MS" w:cs="Trebuchet MS"/>
          <w:spacing w:val="-1"/>
          <w:w w:val="95"/>
          <w:sz w:val="28"/>
          <w:szCs w:val="28"/>
          <w:u w:val="single"/>
        </w:rPr>
        <w:t>DATI DEL SEGNALANTE</w:t>
      </w:r>
    </w:p>
    <w:p w14:paraId="61596D5A" w14:textId="3EC4FAC6" w:rsidR="008D6781" w:rsidRDefault="008D6781" w:rsidP="008D6781">
      <w:pPr>
        <w:pStyle w:val="Titolo"/>
        <w:spacing w:line="235" w:lineRule="auto"/>
        <w:ind w:left="-567"/>
        <w:jc w:val="left"/>
        <w:rPr>
          <w:spacing w:val="-1"/>
          <w:w w:val="95"/>
          <w:sz w:val="28"/>
          <w:szCs w:val="28"/>
          <w:u w:val="single"/>
        </w:rPr>
      </w:pPr>
    </w:p>
    <w:tbl>
      <w:tblPr>
        <w:tblW w:w="10491" w:type="dxa"/>
        <w:tblInd w:w="-431" w:type="dxa"/>
        <w:tblCellMar>
          <w:left w:w="70" w:type="dxa"/>
          <w:right w:w="70" w:type="dxa"/>
        </w:tblCellMar>
        <w:tblLook w:val="04A0" w:firstRow="1" w:lastRow="0" w:firstColumn="1" w:lastColumn="0" w:noHBand="0" w:noVBand="1"/>
      </w:tblPr>
      <w:tblGrid>
        <w:gridCol w:w="2978"/>
        <w:gridCol w:w="7513"/>
      </w:tblGrid>
      <w:tr w:rsidR="004F2DD3" w:rsidRPr="008D6781" w14:paraId="2E6E75EB" w14:textId="77777777" w:rsidTr="004F2DD3">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B39C52" w14:textId="77777777" w:rsidR="008D6781" w:rsidRPr="008D6781" w:rsidRDefault="008D6781" w:rsidP="008D6781">
            <w:pPr>
              <w:rPr>
                <w:rFonts w:ascii="Trebuchet MS" w:hAnsi="Trebuchet MS"/>
                <w:sz w:val="20"/>
                <w:szCs w:val="20"/>
                <w:lang w:eastAsia="it-IT"/>
              </w:rPr>
            </w:pPr>
            <w:r w:rsidRPr="008D6781">
              <w:rPr>
                <w:rFonts w:ascii="Trebuchet MS" w:hAnsi="Trebuchet MS"/>
                <w:w w:val="103"/>
                <w:sz w:val="20"/>
                <w:szCs w:val="20"/>
                <w:lang w:eastAsia="it-IT"/>
              </w:rPr>
              <w:t>nome del segnalante:</w:t>
            </w:r>
          </w:p>
        </w:tc>
        <w:tc>
          <w:tcPr>
            <w:tcW w:w="7513" w:type="dxa"/>
            <w:tcBorders>
              <w:top w:val="single" w:sz="4" w:space="0" w:color="auto"/>
              <w:left w:val="nil"/>
              <w:bottom w:val="single" w:sz="4" w:space="0" w:color="auto"/>
              <w:right w:val="single" w:sz="4" w:space="0" w:color="auto"/>
            </w:tcBorders>
            <w:shd w:val="clear" w:color="auto" w:fill="auto"/>
            <w:noWrap/>
            <w:vAlign w:val="bottom"/>
          </w:tcPr>
          <w:p w14:paraId="5280B361" w14:textId="2EDBB44D" w:rsidR="008D6781" w:rsidRPr="008D6781" w:rsidRDefault="008D6781" w:rsidP="008D6781">
            <w:pPr>
              <w:rPr>
                <w:rFonts w:ascii="Trebuchet MS" w:hAnsi="Trebuchet MS"/>
                <w:w w:val="103"/>
                <w:sz w:val="20"/>
                <w:szCs w:val="20"/>
                <w:lang w:eastAsia="it-IT"/>
              </w:rPr>
            </w:pPr>
          </w:p>
        </w:tc>
      </w:tr>
      <w:tr w:rsidR="004F2DD3" w:rsidRPr="008D6781" w14:paraId="68CA6E07"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5EAE7E81" w14:textId="77777777" w:rsidR="008D6781" w:rsidRPr="008D6781" w:rsidRDefault="008D6781" w:rsidP="008D6781">
            <w:pPr>
              <w:rPr>
                <w:rFonts w:ascii="Trebuchet MS" w:hAnsi="Trebuchet MS"/>
                <w:sz w:val="20"/>
                <w:szCs w:val="20"/>
                <w:lang w:eastAsia="it-IT"/>
              </w:rPr>
            </w:pPr>
            <w:r w:rsidRPr="008D6781">
              <w:rPr>
                <w:rFonts w:ascii="Trebuchet MS" w:hAnsi="Trebuchet MS"/>
                <w:w w:val="95"/>
                <w:sz w:val="20"/>
                <w:szCs w:val="20"/>
                <w:lang w:eastAsia="it-IT"/>
              </w:rPr>
              <w:t>cognome del segnalante:</w:t>
            </w:r>
          </w:p>
        </w:tc>
        <w:tc>
          <w:tcPr>
            <w:tcW w:w="7513" w:type="dxa"/>
            <w:tcBorders>
              <w:top w:val="nil"/>
              <w:left w:val="nil"/>
              <w:bottom w:val="single" w:sz="4" w:space="0" w:color="auto"/>
              <w:right w:val="single" w:sz="4" w:space="0" w:color="auto"/>
            </w:tcBorders>
            <w:shd w:val="clear" w:color="auto" w:fill="auto"/>
            <w:noWrap/>
            <w:vAlign w:val="bottom"/>
          </w:tcPr>
          <w:p w14:paraId="6737F54D" w14:textId="19CD7AFB" w:rsidR="008D6781" w:rsidRPr="008D6781" w:rsidRDefault="008D6781" w:rsidP="008D6781">
            <w:pPr>
              <w:rPr>
                <w:rFonts w:ascii="Trebuchet MS" w:hAnsi="Trebuchet MS"/>
                <w:w w:val="103"/>
                <w:sz w:val="20"/>
                <w:szCs w:val="20"/>
                <w:lang w:eastAsia="it-IT"/>
              </w:rPr>
            </w:pPr>
          </w:p>
        </w:tc>
      </w:tr>
      <w:tr w:rsidR="004F2DD3" w:rsidRPr="008D6781" w14:paraId="6DFE3C9A"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38EBE154" w14:textId="77777777" w:rsidR="008D6781" w:rsidRPr="008D6781" w:rsidRDefault="008D6781" w:rsidP="008D6781">
            <w:pPr>
              <w:rPr>
                <w:rFonts w:ascii="Trebuchet MS" w:hAnsi="Trebuchet MS"/>
                <w:sz w:val="20"/>
                <w:szCs w:val="20"/>
                <w:lang w:eastAsia="it-IT"/>
              </w:rPr>
            </w:pPr>
            <w:r w:rsidRPr="008D6781">
              <w:rPr>
                <w:rFonts w:ascii="Trebuchet MS" w:hAnsi="Trebuchet MS"/>
                <w:w w:val="96"/>
                <w:sz w:val="20"/>
                <w:szCs w:val="20"/>
                <w:lang w:eastAsia="it-IT"/>
              </w:rPr>
              <w:t>codice fiscale:</w:t>
            </w:r>
          </w:p>
        </w:tc>
        <w:tc>
          <w:tcPr>
            <w:tcW w:w="7513" w:type="dxa"/>
            <w:tcBorders>
              <w:top w:val="nil"/>
              <w:left w:val="nil"/>
              <w:bottom w:val="single" w:sz="4" w:space="0" w:color="auto"/>
              <w:right w:val="single" w:sz="4" w:space="0" w:color="auto"/>
            </w:tcBorders>
            <w:shd w:val="clear" w:color="auto" w:fill="auto"/>
            <w:noWrap/>
            <w:vAlign w:val="bottom"/>
          </w:tcPr>
          <w:p w14:paraId="4C3024BD" w14:textId="7AF39E29" w:rsidR="008D6781" w:rsidRPr="008D6781" w:rsidRDefault="008D6781" w:rsidP="008D6781">
            <w:pPr>
              <w:rPr>
                <w:rFonts w:ascii="Trebuchet MS" w:hAnsi="Trebuchet MS"/>
                <w:w w:val="103"/>
                <w:sz w:val="20"/>
                <w:szCs w:val="20"/>
                <w:lang w:eastAsia="it-IT"/>
              </w:rPr>
            </w:pPr>
          </w:p>
        </w:tc>
      </w:tr>
      <w:tr w:rsidR="004F2DD3" w:rsidRPr="008D6781" w14:paraId="1C8DF34D"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4D67C6E5"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qualifica servizio attuale:</w:t>
            </w:r>
          </w:p>
        </w:tc>
        <w:tc>
          <w:tcPr>
            <w:tcW w:w="7513" w:type="dxa"/>
            <w:tcBorders>
              <w:top w:val="nil"/>
              <w:left w:val="nil"/>
              <w:bottom w:val="single" w:sz="4" w:space="0" w:color="auto"/>
              <w:right w:val="single" w:sz="4" w:space="0" w:color="auto"/>
            </w:tcBorders>
            <w:shd w:val="clear" w:color="auto" w:fill="auto"/>
            <w:noWrap/>
            <w:vAlign w:val="bottom"/>
          </w:tcPr>
          <w:p w14:paraId="21462F36" w14:textId="6F0786D3" w:rsidR="008D6781" w:rsidRPr="008D6781" w:rsidRDefault="008D6781" w:rsidP="008D6781">
            <w:pPr>
              <w:rPr>
                <w:rFonts w:ascii="Trebuchet MS" w:hAnsi="Trebuchet MS"/>
                <w:w w:val="103"/>
                <w:sz w:val="20"/>
                <w:szCs w:val="20"/>
                <w:lang w:eastAsia="it-IT"/>
              </w:rPr>
            </w:pPr>
          </w:p>
        </w:tc>
      </w:tr>
      <w:tr w:rsidR="004F2DD3" w:rsidRPr="008D6781" w14:paraId="0D99FB75"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0CBB8BCB"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incarico di servizio attuale:</w:t>
            </w:r>
          </w:p>
        </w:tc>
        <w:tc>
          <w:tcPr>
            <w:tcW w:w="7513" w:type="dxa"/>
            <w:tcBorders>
              <w:top w:val="nil"/>
              <w:left w:val="nil"/>
              <w:bottom w:val="single" w:sz="4" w:space="0" w:color="auto"/>
              <w:right w:val="single" w:sz="4" w:space="0" w:color="auto"/>
            </w:tcBorders>
            <w:shd w:val="clear" w:color="auto" w:fill="auto"/>
            <w:noWrap/>
            <w:vAlign w:val="bottom"/>
          </w:tcPr>
          <w:p w14:paraId="11EEB4C7" w14:textId="0ECC3747" w:rsidR="008D6781" w:rsidRPr="008D6781" w:rsidRDefault="008D6781" w:rsidP="008D6781">
            <w:pPr>
              <w:rPr>
                <w:rFonts w:ascii="Trebuchet MS" w:hAnsi="Trebuchet MS"/>
                <w:w w:val="103"/>
                <w:sz w:val="20"/>
                <w:szCs w:val="20"/>
                <w:lang w:eastAsia="it-IT"/>
              </w:rPr>
            </w:pPr>
          </w:p>
        </w:tc>
      </w:tr>
      <w:tr w:rsidR="004F2DD3" w:rsidRPr="008D6781" w14:paraId="4C89A44D"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67505DB7"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unità organizzativa e sede di   servizio attuale:</w:t>
            </w:r>
          </w:p>
        </w:tc>
        <w:tc>
          <w:tcPr>
            <w:tcW w:w="7513" w:type="dxa"/>
            <w:tcBorders>
              <w:top w:val="nil"/>
              <w:left w:val="nil"/>
              <w:bottom w:val="single" w:sz="4" w:space="0" w:color="auto"/>
              <w:right w:val="single" w:sz="4" w:space="0" w:color="auto"/>
            </w:tcBorders>
            <w:shd w:val="clear" w:color="auto" w:fill="auto"/>
            <w:noWrap/>
            <w:vAlign w:val="bottom"/>
            <w:hideMark/>
          </w:tcPr>
          <w:p w14:paraId="112827C0" w14:textId="0DBE012B"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4F2DD3" w:rsidRPr="008D6781" w14:paraId="744510EF"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5770F69D"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qualifica servizio all'epoca del fatto segnalato:</w:t>
            </w:r>
          </w:p>
        </w:tc>
        <w:tc>
          <w:tcPr>
            <w:tcW w:w="7513" w:type="dxa"/>
            <w:tcBorders>
              <w:top w:val="nil"/>
              <w:left w:val="nil"/>
              <w:bottom w:val="single" w:sz="4" w:space="0" w:color="auto"/>
              <w:right w:val="single" w:sz="4" w:space="0" w:color="auto"/>
            </w:tcBorders>
            <w:shd w:val="clear" w:color="auto" w:fill="auto"/>
            <w:noWrap/>
            <w:vAlign w:val="bottom"/>
            <w:hideMark/>
          </w:tcPr>
          <w:p w14:paraId="23B1BA4E" w14:textId="77777777"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4F2DD3" w:rsidRPr="008D6781" w14:paraId="7FE9F20F"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18A78F6C"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incarico (ruolo) di servizio all'epoca del fatto segnalato:</w:t>
            </w:r>
          </w:p>
        </w:tc>
        <w:tc>
          <w:tcPr>
            <w:tcW w:w="7513" w:type="dxa"/>
            <w:tcBorders>
              <w:top w:val="nil"/>
              <w:left w:val="nil"/>
              <w:bottom w:val="single" w:sz="4" w:space="0" w:color="auto"/>
              <w:right w:val="single" w:sz="4" w:space="0" w:color="auto"/>
            </w:tcBorders>
            <w:shd w:val="clear" w:color="auto" w:fill="auto"/>
            <w:noWrap/>
            <w:vAlign w:val="bottom"/>
            <w:hideMark/>
          </w:tcPr>
          <w:p w14:paraId="6F35D99B" w14:textId="77777777"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4F2DD3" w:rsidRPr="008D6781" w14:paraId="6B3F751F"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4CF8393C"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unità organizzativa e sede di servizio all'epoca del fatto:</w:t>
            </w:r>
          </w:p>
        </w:tc>
        <w:tc>
          <w:tcPr>
            <w:tcW w:w="7513" w:type="dxa"/>
            <w:tcBorders>
              <w:top w:val="nil"/>
              <w:left w:val="nil"/>
              <w:bottom w:val="single" w:sz="4" w:space="0" w:color="auto"/>
              <w:right w:val="single" w:sz="4" w:space="0" w:color="auto"/>
            </w:tcBorders>
            <w:shd w:val="clear" w:color="auto" w:fill="auto"/>
            <w:noWrap/>
            <w:vAlign w:val="bottom"/>
            <w:hideMark/>
          </w:tcPr>
          <w:p w14:paraId="69B8A283" w14:textId="77777777"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4F2DD3" w:rsidRPr="008D6781" w14:paraId="6DED3C76"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7C7D17ED" w14:textId="77777777" w:rsidR="008D6781" w:rsidRPr="008D6781" w:rsidRDefault="008D6781" w:rsidP="008D6781">
            <w:pPr>
              <w:rPr>
                <w:rFonts w:ascii="Trebuchet MS" w:hAnsi="Trebuchet MS"/>
                <w:sz w:val="20"/>
                <w:szCs w:val="20"/>
                <w:lang w:eastAsia="it-IT"/>
              </w:rPr>
            </w:pPr>
            <w:r w:rsidRPr="008D6781">
              <w:rPr>
                <w:rFonts w:ascii="Trebuchet MS" w:hAnsi="Trebuchet MS"/>
                <w:sz w:val="20"/>
                <w:szCs w:val="20"/>
                <w:lang w:eastAsia="it-IT"/>
              </w:rPr>
              <w:t>telefono:</w:t>
            </w:r>
          </w:p>
        </w:tc>
        <w:tc>
          <w:tcPr>
            <w:tcW w:w="7513" w:type="dxa"/>
            <w:tcBorders>
              <w:top w:val="nil"/>
              <w:left w:val="nil"/>
              <w:bottom w:val="single" w:sz="4" w:space="0" w:color="auto"/>
              <w:right w:val="single" w:sz="4" w:space="0" w:color="auto"/>
            </w:tcBorders>
            <w:shd w:val="clear" w:color="auto" w:fill="auto"/>
            <w:noWrap/>
            <w:vAlign w:val="bottom"/>
            <w:hideMark/>
          </w:tcPr>
          <w:p w14:paraId="660BCE11" w14:textId="77777777"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4F2DD3" w:rsidRPr="008D6781" w14:paraId="0DC868E6" w14:textId="77777777" w:rsidTr="004F2DD3">
        <w:trPr>
          <w:trHeight w:val="567"/>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41357659" w14:textId="77777777" w:rsidR="008D6781" w:rsidRPr="008D6781" w:rsidRDefault="008D6781" w:rsidP="008D6781">
            <w:pPr>
              <w:rPr>
                <w:rFonts w:ascii="Trebuchet MS" w:hAnsi="Trebuchet MS"/>
                <w:sz w:val="20"/>
                <w:szCs w:val="20"/>
                <w:lang w:eastAsia="it-IT"/>
              </w:rPr>
            </w:pPr>
            <w:r w:rsidRPr="008D6781">
              <w:rPr>
                <w:rFonts w:ascii="Trebuchet MS" w:hAnsi="Trebuchet MS"/>
                <w:w w:val="95"/>
                <w:sz w:val="20"/>
                <w:szCs w:val="20"/>
                <w:lang w:eastAsia="it-IT"/>
              </w:rPr>
              <w:t>e-mail:</w:t>
            </w:r>
          </w:p>
        </w:tc>
        <w:tc>
          <w:tcPr>
            <w:tcW w:w="7513" w:type="dxa"/>
            <w:tcBorders>
              <w:top w:val="nil"/>
              <w:left w:val="nil"/>
              <w:bottom w:val="single" w:sz="4" w:space="0" w:color="auto"/>
              <w:right w:val="single" w:sz="4" w:space="0" w:color="auto"/>
            </w:tcBorders>
            <w:shd w:val="clear" w:color="auto" w:fill="auto"/>
            <w:noWrap/>
            <w:vAlign w:val="bottom"/>
            <w:hideMark/>
          </w:tcPr>
          <w:p w14:paraId="3B0A1B5C" w14:textId="77777777" w:rsidR="008D6781" w:rsidRPr="008D6781" w:rsidRDefault="008D6781" w:rsidP="008D6781">
            <w:pPr>
              <w:rPr>
                <w:rFonts w:ascii="Trebuchet MS" w:hAnsi="Trebuchet MS"/>
                <w:w w:val="103"/>
                <w:sz w:val="20"/>
                <w:szCs w:val="20"/>
                <w:lang w:eastAsia="it-IT"/>
              </w:rPr>
            </w:pPr>
            <w:r w:rsidRPr="008D6781">
              <w:rPr>
                <w:rFonts w:ascii="Trebuchet MS" w:hAnsi="Trebuchet MS"/>
                <w:w w:val="103"/>
                <w:sz w:val="20"/>
                <w:szCs w:val="20"/>
                <w:lang w:eastAsia="it-IT"/>
              </w:rPr>
              <w:t> </w:t>
            </w:r>
          </w:p>
        </w:tc>
      </w:tr>
    </w:tbl>
    <w:p w14:paraId="15A62B6D" w14:textId="5BF32A2C" w:rsidR="00C236BF" w:rsidRDefault="00C236BF"/>
    <w:p w14:paraId="1AA5CAD4" w14:textId="3ECBD61D" w:rsidR="008D6781" w:rsidRDefault="008D6781" w:rsidP="008D6781">
      <w:pPr>
        <w:pStyle w:val="Titolo"/>
        <w:spacing w:line="235" w:lineRule="auto"/>
        <w:ind w:left="-567"/>
        <w:jc w:val="left"/>
        <w:rPr>
          <w:rFonts w:ascii="Trebuchet MS" w:eastAsia="Trebuchet MS" w:hAnsi="Trebuchet MS" w:cs="Trebuchet MS"/>
          <w:spacing w:val="-1"/>
          <w:w w:val="95"/>
          <w:sz w:val="28"/>
          <w:szCs w:val="28"/>
          <w:u w:val="single"/>
        </w:rPr>
      </w:pPr>
      <w:r w:rsidRPr="008D6781">
        <w:rPr>
          <w:rFonts w:ascii="Trebuchet MS" w:eastAsia="Trebuchet MS" w:hAnsi="Trebuchet MS" w:cs="Trebuchet MS"/>
          <w:spacing w:val="-1"/>
          <w:w w:val="95"/>
          <w:sz w:val="28"/>
          <w:szCs w:val="28"/>
          <w:u w:val="single"/>
        </w:rPr>
        <w:t>SE LA SEGNALAZIONE È GIÀ STATA EFFETTUATA AD ALTRI SOGGETTI O AD ANAC o TRAMITE DIVULGAZIONE PUBBLICA, COMPILARE LA SEGUENTE TABELLA</w:t>
      </w:r>
    </w:p>
    <w:p w14:paraId="28C682FA" w14:textId="629B6D96" w:rsidR="004F2DD3" w:rsidRDefault="004F2DD3" w:rsidP="008D6781">
      <w:pPr>
        <w:pStyle w:val="Titolo"/>
        <w:spacing w:line="235" w:lineRule="auto"/>
        <w:ind w:left="-567"/>
        <w:jc w:val="left"/>
        <w:rPr>
          <w:rFonts w:ascii="Trebuchet MS" w:eastAsia="Trebuchet MS" w:hAnsi="Trebuchet MS" w:cs="Trebuchet MS"/>
          <w:spacing w:val="-1"/>
          <w:w w:val="95"/>
          <w:sz w:val="28"/>
          <w:szCs w:val="28"/>
          <w:u w:val="single"/>
        </w:rPr>
      </w:pPr>
    </w:p>
    <w:tbl>
      <w:tblPr>
        <w:tblW w:w="10491" w:type="dxa"/>
        <w:tblInd w:w="-431" w:type="dxa"/>
        <w:tblCellMar>
          <w:left w:w="70" w:type="dxa"/>
          <w:right w:w="70" w:type="dxa"/>
        </w:tblCellMar>
        <w:tblLook w:val="04A0" w:firstRow="1" w:lastRow="0" w:firstColumn="1" w:lastColumn="0" w:noHBand="0" w:noVBand="1"/>
      </w:tblPr>
      <w:tblGrid>
        <w:gridCol w:w="2978"/>
        <w:gridCol w:w="2126"/>
        <w:gridCol w:w="5387"/>
      </w:tblGrid>
      <w:tr w:rsidR="004F2DD3" w:rsidRPr="004F2DD3" w14:paraId="348F97A1" w14:textId="77777777" w:rsidTr="004F2DD3">
        <w:trPr>
          <w:trHeight w:val="524"/>
        </w:trPr>
        <w:tc>
          <w:tcPr>
            <w:tcW w:w="29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6B484C" w14:textId="77777777" w:rsidR="004F2DD3" w:rsidRPr="004F2DD3" w:rsidRDefault="004F2DD3" w:rsidP="004F2DD3">
            <w:pPr>
              <w:jc w:val="center"/>
              <w:rPr>
                <w:rFonts w:ascii="Trebuchet MS" w:hAnsi="Trebuchet MS"/>
                <w:sz w:val="20"/>
                <w:szCs w:val="20"/>
                <w:lang w:eastAsia="it-IT"/>
              </w:rPr>
            </w:pPr>
            <w:r w:rsidRPr="004F2DD3">
              <w:rPr>
                <w:rFonts w:ascii="Trebuchet MS" w:hAnsi="Trebuchet MS"/>
                <w:sz w:val="20"/>
                <w:szCs w:val="20"/>
                <w:lang w:eastAsia="it-IT"/>
              </w:rPr>
              <w:t>soggetto</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1BC17436" w14:textId="77777777" w:rsidR="004F2DD3" w:rsidRPr="004F2DD3" w:rsidRDefault="004F2DD3" w:rsidP="004F2DD3">
            <w:pPr>
              <w:jc w:val="center"/>
              <w:rPr>
                <w:rFonts w:ascii="Trebuchet MS" w:hAnsi="Trebuchet MS"/>
                <w:sz w:val="20"/>
                <w:szCs w:val="20"/>
                <w:lang w:eastAsia="it-IT"/>
              </w:rPr>
            </w:pPr>
            <w:r w:rsidRPr="004F2DD3">
              <w:rPr>
                <w:rFonts w:ascii="Trebuchet MS" w:hAnsi="Trebuchet MS"/>
                <w:sz w:val="20"/>
                <w:szCs w:val="20"/>
                <w:lang w:eastAsia="it-IT"/>
              </w:rPr>
              <w:t>data della segnalazione</w:t>
            </w:r>
          </w:p>
        </w:tc>
        <w:tc>
          <w:tcPr>
            <w:tcW w:w="5387" w:type="dxa"/>
            <w:tcBorders>
              <w:top w:val="single" w:sz="4" w:space="0" w:color="auto"/>
              <w:left w:val="nil"/>
              <w:bottom w:val="single" w:sz="4" w:space="0" w:color="auto"/>
              <w:right w:val="single" w:sz="4" w:space="0" w:color="auto"/>
            </w:tcBorders>
            <w:shd w:val="clear" w:color="auto" w:fill="auto"/>
            <w:noWrap/>
            <w:vAlign w:val="bottom"/>
            <w:hideMark/>
          </w:tcPr>
          <w:p w14:paraId="679404F8" w14:textId="77777777" w:rsidR="004F2DD3" w:rsidRPr="004F2DD3" w:rsidRDefault="004F2DD3" w:rsidP="004F2DD3">
            <w:pPr>
              <w:jc w:val="center"/>
              <w:rPr>
                <w:rFonts w:ascii="Trebuchet MS" w:hAnsi="Trebuchet MS"/>
                <w:sz w:val="20"/>
                <w:szCs w:val="20"/>
                <w:lang w:eastAsia="it-IT"/>
              </w:rPr>
            </w:pPr>
            <w:r w:rsidRPr="004F2DD3">
              <w:rPr>
                <w:rFonts w:ascii="Trebuchet MS" w:hAnsi="Trebuchet MS"/>
                <w:sz w:val="20"/>
                <w:szCs w:val="20"/>
                <w:lang w:eastAsia="it-IT"/>
              </w:rPr>
              <w:t>esito della segnalazione</w:t>
            </w:r>
          </w:p>
        </w:tc>
      </w:tr>
      <w:tr w:rsidR="004F2DD3" w:rsidRPr="004F2DD3" w14:paraId="13DA3EE8" w14:textId="77777777" w:rsidTr="004F2DD3">
        <w:trPr>
          <w:trHeight w:val="778"/>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03B8C6CC" w14:textId="6CD8AE4D"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c>
          <w:tcPr>
            <w:tcW w:w="2126" w:type="dxa"/>
            <w:tcBorders>
              <w:top w:val="nil"/>
              <w:left w:val="nil"/>
              <w:bottom w:val="single" w:sz="4" w:space="0" w:color="auto"/>
              <w:right w:val="single" w:sz="4" w:space="0" w:color="auto"/>
            </w:tcBorders>
            <w:shd w:val="clear" w:color="auto" w:fill="auto"/>
            <w:noWrap/>
            <w:vAlign w:val="bottom"/>
            <w:hideMark/>
          </w:tcPr>
          <w:p w14:paraId="54100CD5" w14:textId="22413E9A"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w:t>
            </w:r>
          </w:p>
          <w:p w14:paraId="62AF2246" w14:textId="7038F4B1"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gg/mm/</w:t>
            </w:r>
            <w:proofErr w:type="spellStart"/>
            <w:r w:rsidRPr="00D41D42">
              <w:rPr>
                <w:rFonts w:ascii="Trebuchet MS" w:hAnsi="Trebuchet MS"/>
                <w:sz w:val="20"/>
                <w:szCs w:val="20"/>
                <w:lang w:eastAsia="it-IT"/>
              </w:rPr>
              <w:t>aaaa</w:t>
            </w:r>
            <w:proofErr w:type="spellEnd"/>
          </w:p>
        </w:tc>
        <w:tc>
          <w:tcPr>
            <w:tcW w:w="5387" w:type="dxa"/>
            <w:tcBorders>
              <w:top w:val="nil"/>
              <w:left w:val="nil"/>
              <w:bottom w:val="single" w:sz="4" w:space="0" w:color="auto"/>
              <w:right w:val="single" w:sz="4" w:space="0" w:color="auto"/>
            </w:tcBorders>
            <w:shd w:val="clear" w:color="auto" w:fill="auto"/>
            <w:noWrap/>
            <w:vAlign w:val="bottom"/>
            <w:hideMark/>
          </w:tcPr>
          <w:p w14:paraId="73C2D109" w14:textId="77777777"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r>
      <w:tr w:rsidR="004F2DD3" w:rsidRPr="004F2DD3" w14:paraId="74A62E9F" w14:textId="77777777" w:rsidTr="004F2DD3">
        <w:trPr>
          <w:trHeight w:val="86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36AC0ED7" w14:textId="77777777"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c>
          <w:tcPr>
            <w:tcW w:w="2126" w:type="dxa"/>
            <w:tcBorders>
              <w:top w:val="nil"/>
              <w:left w:val="nil"/>
              <w:bottom w:val="single" w:sz="4" w:space="0" w:color="auto"/>
              <w:right w:val="single" w:sz="4" w:space="0" w:color="auto"/>
            </w:tcBorders>
            <w:shd w:val="clear" w:color="auto" w:fill="auto"/>
            <w:noWrap/>
            <w:vAlign w:val="bottom"/>
            <w:hideMark/>
          </w:tcPr>
          <w:p w14:paraId="4563C69D" w14:textId="3C0B712A"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w:t>
            </w:r>
          </w:p>
          <w:p w14:paraId="01C22FAB" w14:textId="1FC74A28"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gg/mm/</w:t>
            </w:r>
            <w:proofErr w:type="spellStart"/>
            <w:r w:rsidRPr="00D41D42">
              <w:rPr>
                <w:rFonts w:ascii="Trebuchet MS" w:hAnsi="Trebuchet MS"/>
                <w:sz w:val="20"/>
                <w:szCs w:val="20"/>
                <w:lang w:eastAsia="it-IT"/>
              </w:rPr>
              <w:t>aaaa</w:t>
            </w:r>
            <w:proofErr w:type="spellEnd"/>
          </w:p>
        </w:tc>
        <w:tc>
          <w:tcPr>
            <w:tcW w:w="5387" w:type="dxa"/>
            <w:tcBorders>
              <w:top w:val="nil"/>
              <w:left w:val="nil"/>
              <w:bottom w:val="single" w:sz="4" w:space="0" w:color="auto"/>
              <w:right w:val="single" w:sz="4" w:space="0" w:color="auto"/>
            </w:tcBorders>
            <w:shd w:val="clear" w:color="auto" w:fill="auto"/>
            <w:noWrap/>
            <w:vAlign w:val="bottom"/>
            <w:hideMark/>
          </w:tcPr>
          <w:p w14:paraId="11AB5345" w14:textId="77777777"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r>
      <w:tr w:rsidR="004F2DD3" w:rsidRPr="004F2DD3" w14:paraId="0761E0D3" w14:textId="77777777" w:rsidTr="004F2DD3">
        <w:trPr>
          <w:trHeight w:val="83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14:paraId="26576F37" w14:textId="77777777"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c>
          <w:tcPr>
            <w:tcW w:w="2126" w:type="dxa"/>
            <w:tcBorders>
              <w:top w:val="nil"/>
              <w:left w:val="nil"/>
              <w:bottom w:val="single" w:sz="4" w:space="0" w:color="auto"/>
              <w:right w:val="single" w:sz="4" w:space="0" w:color="auto"/>
            </w:tcBorders>
            <w:shd w:val="clear" w:color="auto" w:fill="auto"/>
            <w:noWrap/>
            <w:vAlign w:val="bottom"/>
            <w:hideMark/>
          </w:tcPr>
          <w:p w14:paraId="0458CBA4" w14:textId="1E011C38"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w:t>
            </w:r>
          </w:p>
          <w:p w14:paraId="035268BA" w14:textId="5D890933" w:rsidR="004F2DD3" w:rsidRPr="00D41D42" w:rsidRDefault="004F2DD3" w:rsidP="004F2DD3">
            <w:pPr>
              <w:pStyle w:val="Nessunaspaziatura"/>
              <w:jc w:val="center"/>
              <w:rPr>
                <w:rFonts w:ascii="Trebuchet MS" w:hAnsi="Trebuchet MS"/>
                <w:sz w:val="20"/>
                <w:szCs w:val="20"/>
                <w:lang w:eastAsia="it-IT"/>
              </w:rPr>
            </w:pPr>
            <w:r w:rsidRPr="00D41D42">
              <w:rPr>
                <w:rFonts w:ascii="Trebuchet MS" w:hAnsi="Trebuchet MS"/>
                <w:sz w:val="20"/>
                <w:szCs w:val="20"/>
                <w:lang w:eastAsia="it-IT"/>
              </w:rPr>
              <w:t>gg/mm/</w:t>
            </w:r>
            <w:proofErr w:type="spellStart"/>
            <w:r w:rsidRPr="00D41D42">
              <w:rPr>
                <w:rFonts w:ascii="Trebuchet MS" w:hAnsi="Trebuchet MS"/>
                <w:sz w:val="20"/>
                <w:szCs w:val="20"/>
                <w:lang w:eastAsia="it-IT"/>
              </w:rPr>
              <w:t>aaaa</w:t>
            </w:r>
            <w:proofErr w:type="spellEnd"/>
          </w:p>
        </w:tc>
        <w:tc>
          <w:tcPr>
            <w:tcW w:w="5387" w:type="dxa"/>
            <w:tcBorders>
              <w:top w:val="nil"/>
              <w:left w:val="nil"/>
              <w:bottom w:val="single" w:sz="4" w:space="0" w:color="auto"/>
              <w:right w:val="single" w:sz="4" w:space="0" w:color="auto"/>
            </w:tcBorders>
            <w:shd w:val="clear" w:color="auto" w:fill="auto"/>
            <w:noWrap/>
            <w:vAlign w:val="bottom"/>
            <w:hideMark/>
          </w:tcPr>
          <w:p w14:paraId="0B884F96" w14:textId="77777777" w:rsidR="004F2DD3" w:rsidRPr="004F2DD3" w:rsidRDefault="004F2DD3" w:rsidP="004F2DD3">
            <w:pPr>
              <w:spacing w:line="240" w:lineRule="auto"/>
              <w:rPr>
                <w:rFonts w:ascii="Trebuchet MS" w:hAnsi="Trebuchet MS"/>
                <w:sz w:val="20"/>
                <w:szCs w:val="20"/>
                <w:lang w:eastAsia="it-IT"/>
              </w:rPr>
            </w:pPr>
            <w:r w:rsidRPr="004F2DD3">
              <w:rPr>
                <w:rFonts w:ascii="Trebuchet MS" w:hAnsi="Trebuchet MS"/>
                <w:sz w:val="20"/>
                <w:szCs w:val="20"/>
                <w:lang w:eastAsia="it-IT"/>
              </w:rPr>
              <w:t> </w:t>
            </w:r>
          </w:p>
        </w:tc>
      </w:tr>
    </w:tbl>
    <w:p w14:paraId="7FC7F93E" w14:textId="7BE6E2AB" w:rsidR="004F2DD3" w:rsidRDefault="004F2DD3" w:rsidP="008D6781">
      <w:pPr>
        <w:pStyle w:val="Titolo"/>
        <w:spacing w:line="235" w:lineRule="auto"/>
        <w:ind w:left="-567"/>
        <w:jc w:val="left"/>
        <w:rPr>
          <w:rFonts w:ascii="Trebuchet MS" w:eastAsia="Trebuchet MS" w:hAnsi="Trebuchet MS" w:cs="Trebuchet MS"/>
          <w:spacing w:val="-1"/>
          <w:w w:val="95"/>
          <w:sz w:val="28"/>
          <w:szCs w:val="28"/>
          <w:u w:val="single"/>
        </w:rPr>
      </w:pPr>
    </w:p>
    <w:tbl>
      <w:tblPr>
        <w:tblW w:w="10916" w:type="dxa"/>
        <w:tblInd w:w="-851" w:type="dxa"/>
        <w:tblCellMar>
          <w:left w:w="70" w:type="dxa"/>
          <w:right w:w="70" w:type="dxa"/>
        </w:tblCellMar>
        <w:tblLook w:val="04A0" w:firstRow="1" w:lastRow="0" w:firstColumn="1" w:lastColumn="0" w:noHBand="0" w:noVBand="1"/>
      </w:tblPr>
      <w:tblGrid>
        <w:gridCol w:w="3403"/>
        <w:gridCol w:w="7513"/>
      </w:tblGrid>
      <w:tr w:rsidR="00D41D42" w:rsidRPr="004F2DD3" w14:paraId="204F9364" w14:textId="77777777" w:rsidTr="00D41D42">
        <w:trPr>
          <w:trHeight w:val="402"/>
        </w:trPr>
        <w:tc>
          <w:tcPr>
            <w:tcW w:w="3403" w:type="dxa"/>
            <w:tcBorders>
              <w:top w:val="nil"/>
              <w:left w:val="nil"/>
              <w:bottom w:val="nil"/>
              <w:right w:val="nil"/>
            </w:tcBorders>
            <w:shd w:val="clear" w:color="auto" w:fill="auto"/>
            <w:noWrap/>
            <w:vAlign w:val="bottom"/>
            <w:hideMark/>
          </w:tcPr>
          <w:p w14:paraId="689E60E2" w14:textId="77777777" w:rsidR="004F2DD3" w:rsidRPr="004F2DD3" w:rsidRDefault="004F2DD3" w:rsidP="004F2DD3">
            <w:pPr>
              <w:spacing w:after="0" w:line="240" w:lineRule="auto"/>
              <w:ind w:left="213"/>
              <w:jc w:val="right"/>
              <w:rPr>
                <w:rFonts w:ascii="Trebuchet MS" w:hAnsi="Trebuchet MS"/>
                <w:sz w:val="20"/>
                <w:szCs w:val="20"/>
                <w:lang w:eastAsia="it-IT"/>
              </w:rPr>
            </w:pPr>
            <w:r w:rsidRPr="004F2DD3">
              <w:rPr>
                <w:rFonts w:ascii="Trebuchet MS" w:hAnsi="Trebuchet MS"/>
                <w:sz w:val="20"/>
                <w:szCs w:val="20"/>
                <w:lang w:eastAsia="it-IT"/>
              </w:rPr>
              <w:t>se no, specificare i motivi per cui la segnalazione non è stata rivolta ad altri soggetti:</w:t>
            </w:r>
          </w:p>
        </w:tc>
        <w:tc>
          <w:tcPr>
            <w:tcW w:w="75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62B0BC" w14:textId="3798BE4D" w:rsidR="00D41D42" w:rsidRDefault="00D41D42" w:rsidP="004F2DD3">
            <w:pPr>
              <w:spacing w:after="0" w:line="240" w:lineRule="auto"/>
              <w:rPr>
                <w:rFonts w:ascii="Calibri" w:eastAsia="Times New Roman" w:hAnsi="Calibri" w:cs="Calibri"/>
                <w:color w:val="000000"/>
                <w:lang w:eastAsia="it-IT"/>
              </w:rPr>
            </w:pPr>
          </w:p>
          <w:p w14:paraId="27FE4429" w14:textId="7E54BBEC" w:rsidR="004F2DD3" w:rsidRDefault="004F2DD3" w:rsidP="004F2DD3">
            <w:pPr>
              <w:spacing w:after="0" w:line="240" w:lineRule="auto"/>
              <w:rPr>
                <w:rFonts w:ascii="Calibri" w:eastAsia="Times New Roman" w:hAnsi="Calibri" w:cs="Calibri"/>
                <w:color w:val="000000"/>
                <w:lang w:eastAsia="it-IT"/>
              </w:rPr>
            </w:pPr>
          </w:p>
          <w:p w14:paraId="1EF7B7B6" w14:textId="2DEE3F47" w:rsidR="00D41D42" w:rsidRPr="004F2DD3" w:rsidRDefault="00D41D42" w:rsidP="004F2DD3">
            <w:pPr>
              <w:spacing w:after="0" w:line="240" w:lineRule="auto"/>
              <w:rPr>
                <w:rFonts w:ascii="Calibri" w:eastAsia="Times New Roman" w:hAnsi="Calibri" w:cs="Calibri"/>
                <w:color w:val="000000"/>
                <w:lang w:eastAsia="it-IT"/>
              </w:rPr>
            </w:pPr>
          </w:p>
        </w:tc>
      </w:tr>
    </w:tbl>
    <w:p w14:paraId="52CD37D6" w14:textId="7349BFF3" w:rsidR="00D41D42" w:rsidRDefault="00D41D42" w:rsidP="00D41D42">
      <w:pPr>
        <w:pStyle w:val="Titolo"/>
        <w:spacing w:line="235" w:lineRule="auto"/>
        <w:ind w:left="-567"/>
        <w:jc w:val="left"/>
        <w:rPr>
          <w:rFonts w:ascii="Trebuchet MS" w:eastAsia="Trebuchet MS" w:hAnsi="Trebuchet MS" w:cs="Trebuchet MS"/>
          <w:spacing w:val="-1"/>
          <w:w w:val="95"/>
          <w:sz w:val="28"/>
          <w:szCs w:val="28"/>
          <w:u w:val="single"/>
        </w:rPr>
      </w:pPr>
      <w:r w:rsidRPr="00D41D42">
        <w:rPr>
          <w:rFonts w:ascii="Trebuchet MS" w:eastAsia="Trebuchet MS" w:hAnsi="Trebuchet MS" w:cs="Trebuchet MS"/>
          <w:spacing w:val="-1"/>
          <w:w w:val="95"/>
          <w:sz w:val="28"/>
          <w:szCs w:val="28"/>
          <w:u w:val="single"/>
        </w:rPr>
        <w:t>DATI E INFORMAZIONI SEGNALAZIONE CONDOTTA ILLECITA</w:t>
      </w:r>
    </w:p>
    <w:p w14:paraId="1E95C8EC" w14:textId="77777777" w:rsidR="00D41D42" w:rsidRDefault="00D41D42" w:rsidP="004F2DD3">
      <w:pPr>
        <w:pStyle w:val="Titolo"/>
        <w:spacing w:line="235" w:lineRule="auto"/>
        <w:ind w:left="-637"/>
        <w:jc w:val="left"/>
        <w:rPr>
          <w:rFonts w:ascii="Trebuchet MS" w:eastAsia="Trebuchet MS" w:hAnsi="Trebuchet MS" w:cs="Trebuchet MS"/>
          <w:spacing w:val="-1"/>
          <w:w w:val="95"/>
          <w:sz w:val="28"/>
          <w:szCs w:val="28"/>
          <w:u w:val="single"/>
        </w:rPr>
      </w:pPr>
    </w:p>
    <w:tbl>
      <w:tblPr>
        <w:tblW w:w="10491" w:type="dxa"/>
        <w:tblInd w:w="-431" w:type="dxa"/>
        <w:tblCellMar>
          <w:left w:w="70" w:type="dxa"/>
          <w:right w:w="70" w:type="dxa"/>
        </w:tblCellMar>
        <w:tblLook w:val="04A0" w:firstRow="1" w:lastRow="0" w:firstColumn="1" w:lastColumn="0" w:noHBand="0" w:noVBand="1"/>
      </w:tblPr>
      <w:tblGrid>
        <w:gridCol w:w="2978"/>
        <w:gridCol w:w="7513"/>
      </w:tblGrid>
      <w:tr w:rsidR="00D41D42" w:rsidRPr="008D6781" w14:paraId="0601C722" w14:textId="77777777" w:rsidTr="00EE1124">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tcPr>
          <w:p w14:paraId="40F47713" w14:textId="4ACB9083" w:rsidR="00D41D42" w:rsidRPr="008D6781" w:rsidRDefault="00D41D42" w:rsidP="00D41D42">
            <w:pPr>
              <w:rPr>
                <w:rFonts w:ascii="Trebuchet MS" w:hAnsi="Trebuchet MS"/>
                <w:sz w:val="20"/>
                <w:szCs w:val="20"/>
                <w:lang w:eastAsia="it-IT"/>
              </w:rPr>
            </w:pPr>
            <w:r w:rsidRPr="00532473">
              <w:t>ufficio in cui si è verificato il fatto:</w:t>
            </w:r>
          </w:p>
        </w:tc>
        <w:tc>
          <w:tcPr>
            <w:tcW w:w="7513" w:type="dxa"/>
            <w:tcBorders>
              <w:top w:val="single" w:sz="4" w:space="0" w:color="auto"/>
              <w:left w:val="nil"/>
              <w:bottom w:val="single" w:sz="4" w:space="0" w:color="auto"/>
              <w:right w:val="single" w:sz="4" w:space="0" w:color="auto"/>
            </w:tcBorders>
            <w:shd w:val="clear" w:color="auto" w:fill="auto"/>
            <w:noWrap/>
            <w:vAlign w:val="bottom"/>
          </w:tcPr>
          <w:p w14:paraId="7D88D935" w14:textId="77777777" w:rsidR="00D41D42" w:rsidRPr="008D6781" w:rsidRDefault="00D41D42" w:rsidP="00D41D42">
            <w:pPr>
              <w:rPr>
                <w:rFonts w:ascii="Trebuchet MS" w:hAnsi="Trebuchet MS"/>
                <w:w w:val="103"/>
                <w:sz w:val="20"/>
                <w:szCs w:val="20"/>
                <w:lang w:eastAsia="it-IT"/>
              </w:rPr>
            </w:pPr>
          </w:p>
        </w:tc>
      </w:tr>
      <w:tr w:rsidR="00D41D42" w:rsidRPr="008D6781" w14:paraId="035F55B7"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0D412704" w14:textId="7E73CE1F" w:rsidR="00D41D42" w:rsidRPr="008D6781" w:rsidRDefault="00D41D42" w:rsidP="00D41D42">
            <w:pPr>
              <w:rPr>
                <w:rFonts w:ascii="Trebuchet MS" w:hAnsi="Trebuchet MS"/>
                <w:sz w:val="20"/>
                <w:szCs w:val="20"/>
                <w:lang w:eastAsia="it-IT"/>
              </w:rPr>
            </w:pPr>
            <w:r w:rsidRPr="00532473">
              <w:t>periodo in cui si è verificato il fatto:</w:t>
            </w:r>
          </w:p>
        </w:tc>
        <w:tc>
          <w:tcPr>
            <w:tcW w:w="7513" w:type="dxa"/>
            <w:tcBorders>
              <w:top w:val="nil"/>
              <w:left w:val="nil"/>
              <w:bottom w:val="single" w:sz="4" w:space="0" w:color="auto"/>
              <w:right w:val="single" w:sz="4" w:space="0" w:color="auto"/>
            </w:tcBorders>
            <w:shd w:val="clear" w:color="auto" w:fill="auto"/>
            <w:noWrap/>
            <w:vAlign w:val="bottom"/>
          </w:tcPr>
          <w:p w14:paraId="178278C2" w14:textId="77777777" w:rsidR="00D41D42" w:rsidRPr="008D6781" w:rsidRDefault="00D41D42" w:rsidP="00D41D42">
            <w:pPr>
              <w:rPr>
                <w:rFonts w:ascii="Trebuchet MS" w:hAnsi="Trebuchet MS"/>
                <w:w w:val="103"/>
                <w:sz w:val="20"/>
                <w:szCs w:val="20"/>
                <w:lang w:eastAsia="it-IT"/>
              </w:rPr>
            </w:pPr>
          </w:p>
        </w:tc>
      </w:tr>
      <w:tr w:rsidR="00D41D42" w:rsidRPr="008D6781" w14:paraId="5DC23B23"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7B67F989" w14:textId="3BB787FA" w:rsidR="00D41D42" w:rsidRPr="008D6781" w:rsidRDefault="00D41D42" w:rsidP="00D41D42">
            <w:pPr>
              <w:rPr>
                <w:rFonts w:ascii="Trebuchet MS" w:hAnsi="Trebuchet MS"/>
                <w:sz w:val="20"/>
                <w:szCs w:val="20"/>
                <w:lang w:eastAsia="it-IT"/>
              </w:rPr>
            </w:pPr>
            <w:r w:rsidRPr="00532473">
              <w:t>data in cui si è verificato il fatto:</w:t>
            </w:r>
          </w:p>
        </w:tc>
        <w:tc>
          <w:tcPr>
            <w:tcW w:w="7513" w:type="dxa"/>
            <w:tcBorders>
              <w:top w:val="nil"/>
              <w:left w:val="nil"/>
              <w:bottom w:val="single" w:sz="4" w:space="0" w:color="auto"/>
              <w:right w:val="single" w:sz="4" w:space="0" w:color="auto"/>
            </w:tcBorders>
            <w:shd w:val="clear" w:color="auto" w:fill="auto"/>
            <w:noWrap/>
            <w:vAlign w:val="bottom"/>
          </w:tcPr>
          <w:p w14:paraId="5EDCF57A" w14:textId="77777777" w:rsidR="00D41D42" w:rsidRPr="008D6781" w:rsidRDefault="00D41D42" w:rsidP="00D41D42">
            <w:pPr>
              <w:rPr>
                <w:rFonts w:ascii="Trebuchet MS" w:hAnsi="Trebuchet MS"/>
                <w:w w:val="103"/>
                <w:sz w:val="20"/>
                <w:szCs w:val="20"/>
                <w:lang w:eastAsia="it-IT"/>
              </w:rPr>
            </w:pPr>
          </w:p>
        </w:tc>
      </w:tr>
      <w:tr w:rsidR="00D41D42" w:rsidRPr="008D6781" w14:paraId="5C9F345C"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7F63842E" w14:textId="0AE86075" w:rsidR="00D41D42" w:rsidRPr="008D6781" w:rsidRDefault="00D41D42" w:rsidP="00D41D42">
            <w:pPr>
              <w:rPr>
                <w:rFonts w:ascii="Trebuchet MS" w:hAnsi="Trebuchet MS"/>
                <w:sz w:val="20"/>
                <w:szCs w:val="20"/>
                <w:lang w:eastAsia="it-IT"/>
              </w:rPr>
            </w:pPr>
            <w:r w:rsidRPr="00532473">
              <w:t>luogo fisico in cui si è verificato il fatto:</w:t>
            </w:r>
          </w:p>
        </w:tc>
        <w:tc>
          <w:tcPr>
            <w:tcW w:w="7513" w:type="dxa"/>
            <w:tcBorders>
              <w:top w:val="nil"/>
              <w:left w:val="nil"/>
              <w:bottom w:val="single" w:sz="4" w:space="0" w:color="auto"/>
              <w:right w:val="single" w:sz="4" w:space="0" w:color="auto"/>
            </w:tcBorders>
            <w:shd w:val="clear" w:color="auto" w:fill="auto"/>
            <w:noWrap/>
            <w:vAlign w:val="bottom"/>
          </w:tcPr>
          <w:p w14:paraId="27D2CA14" w14:textId="77777777" w:rsidR="00D41D42" w:rsidRPr="008D6781" w:rsidRDefault="00D41D42" w:rsidP="00D41D42">
            <w:pPr>
              <w:rPr>
                <w:rFonts w:ascii="Trebuchet MS" w:hAnsi="Trebuchet MS"/>
                <w:w w:val="103"/>
                <w:sz w:val="20"/>
                <w:szCs w:val="20"/>
                <w:lang w:eastAsia="it-IT"/>
              </w:rPr>
            </w:pPr>
          </w:p>
        </w:tc>
      </w:tr>
      <w:tr w:rsidR="00D41D42" w:rsidRPr="008D6781" w14:paraId="5DE348E1"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62A8981E" w14:textId="0FC92BCB" w:rsidR="00D41D42" w:rsidRPr="008D6781" w:rsidRDefault="00D41D42" w:rsidP="00D41D42">
            <w:pPr>
              <w:rPr>
                <w:rFonts w:ascii="Trebuchet MS" w:hAnsi="Trebuchet MS"/>
                <w:sz w:val="20"/>
                <w:szCs w:val="20"/>
                <w:lang w:eastAsia="it-IT"/>
              </w:rPr>
            </w:pPr>
            <w:r w:rsidRPr="00532473">
              <w:t>soggetto che ha commesso il fatto: nome, cognome, qualifica (possono essere inseriti più nomi)</w:t>
            </w:r>
          </w:p>
        </w:tc>
        <w:tc>
          <w:tcPr>
            <w:tcW w:w="7513" w:type="dxa"/>
            <w:tcBorders>
              <w:top w:val="nil"/>
              <w:left w:val="nil"/>
              <w:bottom w:val="single" w:sz="4" w:space="0" w:color="auto"/>
              <w:right w:val="single" w:sz="4" w:space="0" w:color="auto"/>
            </w:tcBorders>
            <w:shd w:val="clear" w:color="auto" w:fill="auto"/>
            <w:noWrap/>
            <w:vAlign w:val="bottom"/>
          </w:tcPr>
          <w:p w14:paraId="78E0A9E9" w14:textId="77777777" w:rsidR="00D41D42" w:rsidRPr="008D6781" w:rsidRDefault="00D41D42" w:rsidP="00D41D42">
            <w:pPr>
              <w:rPr>
                <w:rFonts w:ascii="Trebuchet MS" w:hAnsi="Trebuchet MS"/>
                <w:w w:val="103"/>
                <w:sz w:val="20"/>
                <w:szCs w:val="20"/>
                <w:lang w:eastAsia="it-IT"/>
              </w:rPr>
            </w:pPr>
          </w:p>
        </w:tc>
      </w:tr>
      <w:tr w:rsidR="00D41D42" w:rsidRPr="008D6781" w14:paraId="67AE03E9"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736FB5AE" w14:textId="33A1C292" w:rsidR="00D41D42" w:rsidRPr="008D6781" w:rsidRDefault="00D41D42" w:rsidP="00D41D42">
            <w:pPr>
              <w:rPr>
                <w:rFonts w:ascii="Trebuchet MS" w:hAnsi="Trebuchet MS"/>
                <w:sz w:val="20"/>
                <w:szCs w:val="20"/>
                <w:lang w:eastAsia="it-IT"/>
              </w:rPr>
            </w:pPr>
            <w:r w:rsidRPr="00532473">
              <w:t>eventuali soggetti privati coinvolti:</w:t>
            </w:r>
          </w:p>
        </w:tc>
        <w:tc>
          <w:tcPr>
            <w:tcW w:w="7513" w:type="dxa"/>
            <w:tcBorders>
              <w:top w:val="nil"/>
              <w:left w:val="nil"/>
              <w:bottom w:val="single" w:sz="4" w:space="0" w:color="auto"/>
              <w:right w:val="single" w:sz="4" w:space="0" w:color="auto"/>
            </w:tcBorders>
            <w:shd w:val="clear" w:color="auto" w:fill="auto"/>
            <w:noWrap/>
            <w:vAlign w:val="bottom"/>
            <w:hideMark/>
          </w:tcPr>
          <w:p w14:paraId="1F99BB2A"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507E7C4A"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19D8F0B1" w14:textId="5FB21AE0" w:rsidR="00D41D42" w:rsidRPr="008D6781" w:rsidRDefault="00D41D42" w:rsidP="00D41D42">
            <w:pPr>
              <w:rPr>
                <w:rFonts w:ascii="Trebuchet MS" w:hAnsi="Trebuchet MS"/>
                <w:sz w:val="20"/>
                <w:szCs w:val="20"/>
                <w:lang w:eastAsia="it-IT"/>
              </w:rPr>
            </w:pPr>
            <w:r w:rsidRPr="00532473">
              <w:t>eventuali imprese coinvolte:</w:t>
            </w:r>
          </w:p>
        </w:tc>
        <w:tc>
          <w:tcPr>
            <w:tcW w:w="7513" w:type="dxa"/>
            <w:tcBorders>
              <w:top w:val="nil"/>
              <w:left w:val="nil"/>
              <w:bottom w:val="single" w:sz="4" w:space="0" w:color="auto"/>
              <w:right w:val="single" w:sz="4" w:space="0" w:color="auto"/>
            </w:tcBorders>
            <w:shd w:val="clear" w:color="auto" w:fill="auto"/>
            <w:noWrap/>
            <w:vAlign w:val="bottom"/>
            <w:hideMark/>
          </w:tcPr>
          <w:p w14:paraId="3296711F"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3FA22D53"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1F730E68" w14:textId="4EBDFA49" w:rsidR="00D41D42" w:rsidRPr="008D6781" w:rsidRDefault="00D41D42" w:rsidP="00D41D42">
            <w:pPr>
              <w:rPr>
                <w:rFonts w:ascii="Trebuchet MS" w:hAnsi="Trebuchet MS"/>
                <w:sz w:val="20"/>
                <w:szCs w:val="20"/>
                <w:lang w:eastAsia="it-IT"/>
              </w:rPr>
            </w:pPr>
            <w:r w:rsidRPr="00532473">
              <w:t>modalità con cui è venuto a conoscenza del fatto:</w:t>
            </w:r>
          </w:p>
        </w:tc>
        <w:tc>
          <w:tcPr>
            <w:tcW w:w="7513" w:type="dxa"/>
            <w:tcBorders>
              <w:top w:val="nil"/>
              <w:left w:val="nil"/>
              <w:bottom w:val="single" w:sz="4" w:space="0" w:color="auto"/>
              <w:right w:val="single" w:sz="4" w:space="0" w:color="auto"/>
            </w:tcBorders>
            <w:shd w:val="clear" w:color="auto" w:fill="auto"/>
            <w:noWrap/>
            <w:vAlign w:val="bottom"/>
            <w:hideMark/>
          </w:tcPr>
          <w:p w14:paraId="1BFC785C"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696B7631"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4BB1A311" w14:textId="6937A679" w:rsidR="00D41D42" w:rsidRPr="008D6781" w:rsidRDefault="00D41D42" w:rsidP="00D41D42">
            <w:pPr>
              <w:rPr>
                <w:rFonts w:ascii="Trebuchet MS" w:hAnsi="Trebuchet MS"/>
                <w:sz w:val="20"/>
                <w:szCs w:val="20"/>
                <w:lang w:eastAsia="it-IT"/>
              </w:rPr>
            </w:pPr>
            <w:r w:rsidRPr="00532473">
              <w:t>eventuali altri soggetti che possono riferire sul fatto (nome, cognome, qualifica, recapiti)</w:t>
            </w:r>
          </w:p>
        </w:tc>
        <w:tc>
          <w:tcPr>
            <w:tcW w:w="7513" w:type="dxa"/>
            <w:tcBorders>
              <w:top w:val="nil"/>
              <w:left w:val="nil"/>
              <w:bottom w:val="single" w:sz="4" w:space="0" w:color="auto"/>
              <w:right w:val="single" w:sz="4" w:space="0" w:color="auto"/>
            </w:tcBorders>
            <w:shd w:val="clear" w:color="auto" w:fill="auto"/>
            <w:noWrap/>
            <w:vAlign w:val="bottom"/>
            <w:hideMark/>
          </w:tcPr>
          <w:p w14:paraId="78C99BD0"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501978D7" w14:textId="77777777" w:rsidTr="00EE1124">
        <w:trPr>
          <w:trHeight w:val="567"/>
        </w:trPr>
        <w:tc>
          <w:tcPr>
            <w:tcW w:w="2978" w:type="dxa"/>
            <w:tcBorders>
              <w:top w:val="nil"/>
              <w:left w:val="single" w:sz="4" w:space="0" w:color="auto"/>
              <w:bottom w:val="single" w:sz="4" w:space="0" w:color="auto"/>
              <w:right w:val="single" w:sz="4" w:space="0" w:color="auto"/>
            </w:tcBorders>
            <w:shd w:val="clear" w:color="auto" w:fill="auto"/>
            <w:noWrap/>
          </w:tcPr>
          <w:p w14:paraId="5AA22AEA" w14:textId="16FA55A3" w:rsidR="00D41D42" w:rsidRPr="008D6781" w:rsidRDefault="00D41D42" w:rsidP="00D41D42">
            <w:pPr>
              <w:rPr>
                <w:rFonts w:ascii="Trebuchet MS" w:hAnsi="Trebuchet MS"/>
                <w:sz w:val="20"/>
                <w:szCs w:val="20"/>
                <w:lang w:eastAsia="it-IT"/>
              </w:rPr>
            </w:pPr>
            <w:r w:rsidRPr="00532473">
              <w:t>area a cui può essere riferito il fatto:</w:t>
            </w:r>
          </w:p>
        </w:tc>
        <w:tc>
          <w:tcPr>
            <w:tcW w:w="7513" w:type="dxa"/>
            <w:tcBorders>
              <w:top w:val="nil"/>
              <w:left w:val="nil"/>
              <w:bottom w:val="single" w:sz="4" w:space="0" w:color="auto"/>
              <w:right w:val="single" w:sz="4" w:space="0" w:color="auto"/>
            </w:tcBorders>
            <w:shd w:val="clear" w:color="auto" w:fill="auto"/>
            <w:noWrap/>
            <w:vAlign w:val="bottom"/>
            <w:hideMark/>
          </w:tcPr>
          <w:p w14:paraId="1A55292E"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7FC001D9" w14:textId="77777777" w:rsidTr="00EE1124">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tcPr>
          <w:p w14:paraId="7C3DB39B" w14:textId="1CB4145A" w:rsidR="00D41D42" w:rsidRPr="008D6781" w:rsidRDefault="00D41D42" w:rsidP="00D41D42">
            <w:pPr>
              <w:rPr>
                <w:rFonts w:ascii="Trebuchet MS" w:hAnsi="Trebuchet MS"/>
                <w:sz w:val="20"/>
                <w:szCs w:val="20"/>
                <w:lang w:eastAsia="it-IT"/>
              </w:rPr>
            </w:pPr>
            <w:r w:rsidRPr="00532473">
              <w:t>- se 'altro', specificare</w:t>
            </w:r>
          </w:p>
        </w:tc>
        <w:tc>
          <w:tcPr>
            <w:tcW w:w="7513" w:type="dxa"/>
            <w:tcBorders>
              <w:top w:val="single" w:sz="4" w:space="0" w:color="auto"/>
              <w:left w:val="nil"/>
              <w:bottom w:val="single" w:sz="4" w:space="0" w:color="auto"/>
              <w:right w:val="single" w:sz="4" w:space="0" w:color="auto"/>
            </w:tcBorders>
            <w:shd w:val="clear" w:color="auto" w:fill="auto"/>
            <w:noWrap/>
            <w:vAlign w:val="bottom"/>
            <w:hideMark/>
          </w:tcPr>
          <w:p w14:paraId="662049E7" w14:textId="77777777" w:rsidR="00D41D42" w:rsidRPr="008D6781" w:rsidRDefault="00D41D42" w:rsidP="00D41D42">
            <w:pPr>
              <w:rPr>
                <w:rFonts w:ascii="Trebuchet MS" w:hAnsi="Trebuchet MS"/>
                <w:w w:val="103"/>
                <w:sz w:val="20"/>
                <w:szCs w:val="20"/>
                <w:lang w:eastAsia="it-IT"/>
              </w:rPr>
            </w:pPr>
            <w:r w:rsidRPr="008D6781">
              <w:rPr>
                <w:rFonts w:ascii="Trebuchet MS" w:hAnsi="Trebuchet MS"/>
                <w:w w:val="103"/>
                <w:sz w:val="20"/>
                <w:szCs w:val="20"/>
                <w:lang w:eastAsia="it-IT"/>
              </w:rPr>
              <w:t> </w:t>
            </w:r>
          </w:p>
        </w:tc>
      </w:tr>
      <w:tr w:rsidR="00D41D42" w:rsidRPr="008D6781" w14:paraId="02F8D169" w14:textId="77777777" w:rsidTr="00EE1124">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tcPr>
          <w:p w14:paraId="7B04A6A8" w14:textId="437D74C5" w:rsidR="00D41D42" w:rsidRPr="008D6781" w:rsidRDefault="00D41D42" w:rsidP="00D41D42">
            <w:pPr>
              <w:rPr>
                <w:rFonts w:ascii="Trebuchet MS" w:hAnsi="Trebuchet MS"/>
                <w:w w:val="95"/>
                <w:sz w:val="20"/>
                <w:szCs w:val="20"/>
                <w:lang w:eastAsia="it-IT"/>
              </w:rPr>
            </w:pPr>
            <w:r w:rsidRPr="00532473">
              <w:t>settore cui può essere riferito il fatto:</w:t>
            </w:r>
          </w:p>
        </w:tc>
        <w:tc>
          <w:tcPr>
            <w:tcW w:w="7513" w:type="dxa"/>
            <w:tcBorders>
              <w:top w:val="single" w:sz="4" w:space="0" w:color="auto"/>
              <w:left w:val="nil"/>
              <w:bottom w:val="single" w:sz="4" w:space="0" w:color="auto"/>
              <w:right w:val="single" w:sz="4" w:space="0" w:color="auto"/>
            </w:tcBorders>
            <w:shd w:val="clear" w:color="auto" w:fill="auto"/>
            <w:noWrap/>
            <w:vAlign w:val="bottom"/>
          </w:tcPr>
          <w:p w14:paraId="7C7A82CC" w14:textId="77777777" w:rsidR="00D41D42" w:rsidRPr="008D6781" w:rsidRDefault="00D41D42" w:rsidP="00D41D42">
            <w:pPr>
              <w:rPr>
                <w:rFonts w:ascii="Trebuchet MS" w:hAnsi="Trebuchet MS"/>
                <w:w w:val="103"/>
                <w:sz w:val="20"/>
                <w:szCs w:val="20"/>
                <w:lang w:eastAsia="it-IT"/>
              </w:rPr>
            </w:pPr>
          </w:p>
        </w:tc>
      </w:tr>
      <w:tr w:rsidR="00D41D42" w:rsidRPr="008D6781" w14:paraId="2B1A5699" w14:textId="77777777" w:rsidTr="00EE1124">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tcPr>
          <w:p w14:paraId="507614CB" w14:textId="3EF58C9F" w:rsidR="00D41D42" w:rsidRPr="008D6781" w:rsidRDefault="00D41D42" w:rsidP="00D41D42">
            <w:pPr>
              <w:rPr>
                <w:rFonts w:ascii="Trebuchet MS" w:hAnsi="Trebuchet MS"/>
                <w:w w:val="95"/>
                <w:sz w:val="20"/>
                <w:szCs w:val="20"/>
                <w:lang w:eastAsia="it-IT"/>
              </w:rPr>
            </w:pPr>
            <w:r w:rsidRPr="00532473">
              <w:t>- se 'altro', specificare</w:t>
            </w:r>
          </w:p>
        </w:tc>
        <w:tc>
          <w:tcPr>
            <w:tcW w:w="7513" w:type="dxa"/>
            <w:tcBorders>
              <w:top w:val="single" w:sz="4" w:space="0" w:color="auto"/>
              <w:left w:val="nil"/>
              <w:bottom w:val="single" w:sz="4" w:space="0" w:color="auto"/>
              <w:right w:val="single" w:sz="4" w:space="0" w:color="auto"/>
            </w:tcBorders>
            <w:shd w:val="clear" w:color="auto" w:fill="auto"/>
            <w:noWrap/>
            <w:vAlign w:val="bottom"/>
          </w:tcPr>
          <w:p w14:paraId="5D088670" w14:textId="77777777" w:rsidR="00D41D42" w:rsidRPr="008D6781" w:rsidRDefault="00D41D42" w:rsidP="00D41D42">
            <w:pPr>
              <w:rPr>
                <w:rFonts w:ascii="Trebuchet MS" w:hAnsi="Trebuchet MS"/>
                <w:w w:val="103"/>
                <w:sz w:val="20"/>
                <w:szCs w:val="20"/>
                <w:lang w:eastAsia="it-IT"/>
              </w:rPr>
            </w:pPr>
          </w:p>
        </w:tc>
      </w:tr>
    </w:tbl>
    <w:p w14:paraId="3519FC65" w14:textId="05545244" w:rsidR="00D41D42" w:rsidRDefault="00D41D42" w:rsidP="004F2DD3">
      <w:pPr>
        <w:pStyle w:val="Titolo"/>
        <w:spacing w:line="235" w:lineRule="auto"/>
        <w:ind w:left="-637"/>
        <w:jc w:val="left"/>
        <w:rPr>
          <w:rFonts w:ascii="Trebuchet MS" w:eastAsia="Trebuchet MS" w:hAnsi="Trebuchet MS" w:cs="Trebuchet MS"/>
          <w:spacing w:val="-1"/>
          <w:w w:val="95"/>
          <w:sz w:val="28"/>
          <w:szCs w:val="28"/>
          <w:u w:val="single"/>
        </w:rPr>
      </w:pPr>
    </w:p>
    <w:p w14:paraId="0EE4B3F4" w14:textId="23E86352" w:rsidR="00D41D42" w:rsidRDefault="00D41D42" w:rsidP="00D41D42">
      <w:pPr>
        <w:pStyle w:val="Titolo"/>
        <w:spacing w:line="360" w:lineRule="auto"/>
        <w:ind w:left="-426"/>
        <w:jc w:val="left"/>
        <w:rPr>
          <w:rFonts w:ascii="Trebuchet MS" w:eastAsiaTheme="minorHAnsi" w:hAnsi="Trebuchet MS" w:cstheme="minorBidi"/>
          <w:b w:val="0"/>
          <w:bCs w:val="0"/>
          <w:sz w:val="20"/>
          <w:szCs w:val="20"/>
          <w:lang w:eastAsia="it-IT"/>
        </w:rPr>
      </w:pPr>
      <w:r>
        <w:rPr>
          <w:rFonts w:ascii="Trebuchet MS" w:eastAsiaTheme="minorHAnsi" w:hAnsi="Trebuchet MS" w:cstheme="minorBidi"/>
          <w:b w:val="0"/>
          <w:bCs w:val="0"/>
          <w:sz w:val="20"/>
          <w:szCs w:val="20"/>
          <w:lang w:eastAsia="it-IT"/>
        </w:rPr>
        <w:t>Descrizione del fatto:</w:t>
      </w:r>
    </w:p>
    <w:tbl>
      <w:tblPr>
        <w:tblStyle w:val="Grigliatabella"/>
        <w:tblW w:w="0" w:type="auto"/>
        <w:tblInd w:w="-426" w:type="dxa"/>
        <w:tblLook w:val="04A0" w:firstRow="1" w:lastRow="0" w:firstColumn="1" w:lastColumn="0" w:noHBand="0" w:noVBand="1"/>
      </w:tblPr>
      <w:tblGrid>
        <w:gridCol w:w="10338"/>
      </w:tblGrid>
      <w:tr w:rsidR="00D41D42" w14:paraId="0F1BCEE3" w14:textId="77777777" w:rsidTr="00D41D42">
        <w:tc>
          <w:tcPr>
            <w:tcW w:w="10338" w:type="dxa"/>
          </w:tcPr>
          <w:p w14:paraId="00102A4C" w14:textId="6A33442C"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203E0B07" w14:textId="77777777"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51DCE0E3" w14:textId="53D9FAC3"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6C75E533" w14:textId="01E6D7FB"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0FF874CE" w14:textId="49A5B44A"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7502673A" w14:textId="783F0EEF"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7B929401" w14:textId="77777777"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0D463EA6" w14:textId="77777777"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p w14:paraId="31C28958" w14:textId="5ADE1C40" w:rsidR="00D41D42" w:rsidRDefault="00D41D42" w:rsidP="00D41D42">
            <w:pPr>
              <w:pStyle w:val="Titolo"/>
              <w:spacing w:line="235" w:lineRule="auto"/>
              <w:ind w:left="0"/>
              <w:jc w:val="left"/>
              <w:rPr>
                <w:rFonts w:ascii="Trebuchet MS" w:eastAsiaTheme="minorHAnsi" w:hAnsi="Trebuchet MS" w:cstheme="minorBidi"/>
                <w:b w:val="0"/>
                <w:bCs w:val="0"/>
                <w:sz w:val="20"/>
                <w:szCs w:val="20"/>
                <w:lang w:eastAsia="it-IT"/>
              </w:rPr>
            </w:pPr>
          </w:p>
        </w:tc>
      </w:tr>
    </w:tbl>
    <w:p w14:paraId="169537DF" w14:textId="77777777" w:rsidR="00D41D42" w:rsidRDefault="00D41D42" w:rsidP="00D41D42">
      <w:pPr>
        <w:pStyle w:val="Corpotesto"/>
        <w:rPr>
          <w:w w:val="90"/>
        </w:rPr>
      </w:pPr>
    </w:p>
    <w:p w14:paraId="413740A9" w14:textId="77777777" w:rsidR="00D41D42" w:rsidRDefault="00D41D42" w:rsidP="00D41D42">
      <w:pPr>
        <w:pStyle w:val="Corpotesto"/>
        <w:ind w:left="-567"/>
        <w:rPr>
          <w:w w:val="90"/>
        </w:rPr>
      </w:pPr>
    </w:p>
    <w:p w14:paraId="6E7A2A05" w14:textId="758D1A4F" w:rsidR="00D41D42" w:rsidRPr="00D41D42" w:rsidRDefault="00D41D42" w:rsidP="00D41D42">
      <w:pPr>
        <w:pStyle w:val="Corpotesto"/>
        <w:ind w:left="-567"/>
        <w:rPr>
          <w:b/>
          <w:bCs/>
          <w:spacing w:val="-1"/>
          <w:w w:val="95"/>
          <w:sz w:val="28"/>
          <w:szCs w:val="28"/>
          <w:u w:val="single"/>
        </w:rPr>
      </w:pPr>
      <w:r w:rsidRPr="00D41D42">
        <w:rPr>
          <w:b/>
          <w:bCs/>
          <w:spacing w:val="-1"/>
          <w:w w:val="95"/>
          <w:sz w:val="28"/>
          <w:szCs w:val="28"/>
          <w:u w:val="single"/>
        </w:rPr>
        <w:t>LA CONDOTTA È ILLECITA PERCHÉ:</w:t>
      </w:r>
    </w:p>
    <w:p w14:paraId="44A40E4F" w14:textId="64C5C856" w:rsidR="00011FE9" w:rsidRDefault="00011FE9" w:rsidP="00D41D42">
      <w:pPr>
        <w:pStyle w:val="Corpotesto"/>
        <w:ind w:left="-567"/>
        <w:rPr>
          <w:rFonts w:ascii="Courier New" w:eastAsia="Calibri" w:hAnsi="Courier New" w:cs="Courier New"/>
          <w:sz w:val="24"/>
          <w:szCs w:val="24"/>
        </w:rPr>
      </w:pPr>
    </w:p>
    <w:p w14:paraId="12A36AB4" w14:textId="77777777" w:rsidR="00011FE9" w:rsidRDefault="00011FE9" w:rsidP="00D41D42">
      <w:pPr>
        <w:pStyle w:val="Corpotesto"/>
        <w:ind w:left="-567"/>
        <w:rPr>
          <w:rFonts w:ascii="Courier New" w:eastAsia="Calibri" w:hAnsi="Courier New" w:cs="Courier New"/>
          <w:sz w:val="24"/>
          <w:szCs w:val="24"/>
        </w:rPr>
      </w:pPr>
    </w:p>
    <w:p w14:paraId="3C4BA4A7" w14:textId="7D190A10" w:rsidR="00D41D42" w:rsidRPr="00EE1EA2" w:rsidRDefault="00D41D42" w:rsidP="00D41D42">
      <w:pPr>
        <w:pStyle w:val="Corpotesto"/>
        <w:ind w:left="-567"/>
        <w:rPr>
          <w:rFonts w:ascii="Titillium" w:eastAsia="Calibri" w:hAnsi="Titillium" w:cs="Titillium Web"/>
          <w:sz w:val="24"/>
          <w:szCs w:val="24"/>
        </w:rPr>
      </w:pPr>
      <w:r w:rsidRPr="00EE1EA2">
        <w:rPr>
          <w:rFonts w:ascii="Courier New" w:eastAsia="Calibri" w:hAnsi="Courier New" w:cs="Courier New"/>
          <w:sz w:val="24"/>
          <w:szCs w:val="24"/>
        </w:rPr>
        <w:t xml:space="preserve">□ </w:t>
      </w:r>
      <w:r w:rsidRPr="00EE1EA2">
        <w:rPr>
          <w:rFonts w:ascii="Titillium" w:eastAsia="Calibri" w:hAnsi="Titillium" w:cs="Titillium Web"/>
          <w:sz w:val="24"/>
          <w:szCs w:val="24"/>
        </w:rPr>
        <w:t xml:space="preserve">Corruzione e cattiva amministrazione, abuso di potere </w:t>
      </w:r>
    </w:p>
    <w:p w14:paraId="3CF874E2" w14:textId="77777777" w:rsidR="00D41D42" w:rsidRPr="00EE1EA2" w:rsidRDefault="00D41D42" w:rsidP="00D41D42">
      <w:pPr>
        <w:pStyle w:val="Corpotesto"/>
        <w:ind w:left="-567"/>
        <w:rPr>
          <w:rFonts w:ascii="Titillium" w:eastAsia="Calibri" w:hAnsi="Titillium" w:cs="Titillium Web"/>
          <w:sz w:val="24"/>
          <w:szCs w:val="24"/>
        </w:rPr>
      </w:pPr>
      <w:r w:rsidRPr="00EE1EA2">
        <w:rPr>
          <w:rFonts w:ascii="Courier New" w:eastAsia="Calibri" w:hAnsi="Courier New" w:cs="Courier New"/>
          <w:sz w:val="24"/>
          <w:szCs w:val="24"/>
        </w:rPr>
        <w:t xml:space="preserve">□ </w:t>
      </w:r>
      <w:r w:rsidRPr="00EE1EA2">
        <w:rPr>
          <w:rFonts w:ascii="Titillium" w:eastAsia="Calibri" w:hAnsi="Titillium" w:cs="Titillium Web"/>
          <w:sz w:val="24"/>
          <w:szCs w:val="24"/>
        </w:rPr>
        <w:t xml:space="preserve">Cattiva gestione delle risorse pubbliche e danno erariale </w:t>
      </w:r>
    </w:p>
    <w:p w14:paraId="22A8D041" w14:textId="77777777" w:rsidR="00D41D42" w:rsidRPr="00EE1EA2" w:rsidRDefault="00D41D42" w:rsidP="00D41D42">
      <w:pPr>
        <w:pStyle w:val="Corpotesto"/>
        <w:ind w:left="-567"/>
        <w:rPr>
          <w:rFonts w:ascii="Titillium" w:eastAsia="Calibri" w:hAnsi="Titillium" w:cs="Titillium Web"/>
          <w:sz w:val="24"/>
          <w:szCs w:val="24"/>
        </w:rPr>
      </w:pPr>
      <w:r w:rsidRPr="00EE1EA2">
        <w:rPr>
          <w:rFonts w:ascii="Courier New" w:eastAsia="Calibri" w:hAnsi="Courier New" w:cs="Courier New"/>
          <w:sz w:val="24"/>
          <w:szCs w:val="24"/>
        </w:rPr>
        <w:t xml:space="preserve">□ </w:t>
      </w:r>
      <w:r w:rsidRPr="00EE1EA2">
        <w:rPr>
          <w:rFonts w:ascii="Titillium" w:eastAsia="Calibri" w:hAnsi="Titillium" w:cs="Titillium Web"/>
          <w:sz w:val="24"/>
          <w:szCs w:val="24"/>
        </w:rPr>
        <w:t xml:space="preserve">Incarichi e nomine illegittime, anche in violazione del </w:t>
      </w:r>
      <w:proofErr w:type="spellStart"/>
      <w:r w:rsidRPr="00EE1EA2">
        <w:rPr>
          <w:rFonts w:ascii="Titillium" w:eastAsia="Calibri" w:hAnsi="Titillium" w:cs="Titillium Web"/>
          <w:sz w:val="24"/>
          <w:szCs w:val="24"/>
        </w:rPr>
        <w:t>d.lgs</w:t>
      </w:r>
      <w:proofErr w:type="spellEnd"/>
      <w:r w:rsidRPr="00EE1EA2">
        <w:rPr>
          <w:rFonts w:ascii="Titillium" w:eastAsia="Calibri" w:hAnsi="Titillium" w:cs="Titillium Web"/>
          <w:sz w:val="24"/>
          <w:szCs w:val="24"/>
        </w:rPr>
        <w:t xml:space="preserve"> n. 39/2013 </w:t>
      </w:r>
    </w:p>
    <w:p w14:paraId="414A1266" w14:textId="77777777" w:rsidR="00D41D42" w:rsidRPr="00EE1EA2" w:rsidRDefault="00D41D42" w:rsidP="00D41D42">
      <w:pPr>
        <w:pStyle w:val="Corpotesto"/>
        <w:ind w:left="-567"/>
        <w:rPr>
          <w:rFonts w:ascii="Titillium" w:eastAsia="Calibri" w:hAnsi="Titillium" w:cs="Titillium Web"/>
          <w:sz w:val="24"/>
          <w:szCs w:val="24"/>
        </w:rPr>
      </w:pPr>
      <w:r w:rsidRPr="00EE1EA2">
        <w:rPr>
          <w:rFonts w:ascii="Courier New" w:eastAsia="Calibri" w:hAnsi="Courier New" w:cs="Courier New"/>
          <w:sz w:val="24"/>
          <w:szCs w:val="24"/>
        </w:rPr>
        <w:t xml:space="preserve">□ </w:t>
      </w:r>
      <w:r w:rsidRPr="00EE1EA2">
        <w:rPr>
          <w:rFonts w:ascii="Titillium" w:eastAsia="Calibri" w:hAnsi="Titillium" w:cs="Titillium Web"/>
          <w:sz w:val="24"/>
          <w:szCs w:val="24"/>
        </w:rPr>
        <w:t xml:space="preserve">Appalti illegittimi </w:t>
      </w:r>
    </w:p>
    <w:p w14:paraId="51B0A327" w14:textId="77777777" w:rsidR="00D41D42" w:rsidRPr="005316B0" w:rsidRDefault="00D41D42" w:rsidP="00D41D42">
      <w:pPr>
        <w:pStyle w:val="Corpotesto"/>
        <w:ind w:left="-567"/>
        <w:rPr>
          <w:rFonts w:ascii="Titillium" w:eastAsia="Calibri" w:hAnsi="Titillium" w:cs="Titillium Web"/>
          <w:sz w:val="24"/>
          <w:szCs w:val="24"/>
        </w:rPr>
      </w:pPr>
      <w:r w:rsidRPr="00EE1EA2">
        <w:rPr>
          <w:rFonts w:ascii="Courier New" w:eastAsia="Calibri" w:hAnsi="Courier New" w:cs="Courier New"/>
          <w:sz w:val="24"/>
          <w:szCs w:val="24"/>
        </w:rPr>
        <w:t xml:space="preserve">□ </w:t>
      </w:r>
      <w:r w:rsidRPr="00EE1EA2">
        <w:rPr>
          <w:rFonts w:ascii="Titillium" w:eastAsia="Calibri" w:hAnsi="Titillium" w:cs="Titillium Web"/>
          <w:sz w:val="24"/>
          <w:szCs w:val="24"/>
        </w:rPr>
        <w:t xml:space="preserve">Concorsi illegittimi </w:t>
      </w:r>
    </w:p>
    <w:p w14:paraId="006FEFAE" w14:textId="77777777" w:rsidR="00D41D42" w:rsidRPr="001A6388" w:rsidRDefault="00D41D42" w:rsidP="00D41D42">
      <w:pPr>
        <w:pStyle w:val="Corpotesto"/>
        <w:ind w:left="-567"/>
        <w:rPr>
          <w:rFonts w:ascii="Titillium" w:eastAsia="Calibri" w:hAnsi="Titillium" w:cs="Titillium Web"/>
          <w:sz w:val="24"/>
          <w:szCs w:val="24"/>
        </w:rPr>
      </w:pPr>
      <w:r w:rsidRPr="001A6388">
        <w:rPr>
          <w:rFonts w:ascii="Courier New" w:eastAsia="Calibri" w:hAnsi="Courier New" w:cs="Courier New"/>
          <w:sz w:val="24"/>
          <w:szCs w:val="24"/>
        </w:rPr>
        <w:t xml:space="preserve">□ </w:t>
      </w:r>
      <w:r w:rsidRPr="001A6388">
        <w:rPr>
          <w:rFonts w:ascii="Titillium" w:eastAsia="Calibri" w:hAnsi="Titillium" w:cs="Titillium Web"/>
          <w:sz w:val="24"/>
          <w:szCs w:val="24"/>
        </w:rPr>
        <w:t xml:space="preserve">Conflitto di interessi </w:t>
      </w:r>
    </w:p>
    <w:p w14:paraId="614A97E3" w14:textId="77777777" w:rsidR="00D41D42" w:rsidRPr="001A6388" w:rsidRDefault="00D41D42" w:rsidP="00D41D42">
      <w:pPr>
        <w:pStyle w:val="Corpotesto"/>
        <w:ind w:left="-567"/>
        <w:rPr>
          <w:rFonts w:ascii="Titillium" w:eastAsia="Calibri" w:hAnsi="Titillium" w:cs="Titillium Web"/>
          <w:sz w:val="24"/>
          <w:szCs w:val="24"/>
        </w:rPr>
      </w:pPr>
      <w:r w:rsidRPr="001A6388">
        <w:rPr>
          <w:rFonts w:ascii="Courier New" w:eastAsia="Calibri" w:hAnsi="Courier New" w:cs="Courier New"/>
          <w:sz w:val="24"/>
          <w:szCs w:val="24"/>
        </w:rPr>
        <w:t xml:space="preserve">□ </w:t>
      </w:r>
      <w:r w:rsidRPr="001A6388">
        <w:rPr>
          <w:rFonts w:ascii="Titillium" w:eastAsia="Calibri" w:hAnsi="Titillium" w:cs="Titillium Web"/>
          <w:sz w:val="24"/>
          <w:szCs w:val="24"/>
        </w:rPr>
        <w:t xml:space="preserve">Mancata attuazione della disciplina anticorruzione </w:t>
      </w:r>
    </w:p>
    <w:p w14:paraId="05B1C9B8" w14:textId="77777777" w:rsidR="00D41D42" w:rsidRPr="00EE1EA2" w:rsidRDefault="00D41D42" w:rsidP="00D41D42">
      <w:pPr>
        <w:pStyle w:val="Corpotesto"/>
        <w:ind w:left="-567"/>
        <w:rPr>
          <w:rFonts w:ascii="Titillium" w:eastAsia="Calibri" w:hAnsi="Titillium" w:cs="Titillium Web"/>
          <w:sz w:val="24"/>
          <w:szCs w:val="24"/>
        </w:rPr>
      </w:pPr>
      <w:r w:rsidRPr="005316B0">
        <w:rPr>
          <w:rFonts w:ascii="Courier New" w:eastAsia="Calibri" w:hAnsi="Courier New" w:cs="Courier New"/>
          <w:sz w:val="24"/>
          <w:szCs w:val="24"/>
        </w:rPr>
        <w:t xml:space="preserve">□ </w:t>
      </w:r>
      <w:r w:rsidRPr="005316B0">
        <w:rPr>
          <w:rFonts w:ascii="Titillium" w:eastAsia="Calibri" w:hAnsi="Titillium" w:cs="Titillium Web"/>
          <w:sz w:val="24"/>
          <w:szCs w:val="24"/>
        </w:rPr>
        <w:t>Adozione di misure discriminatorie da parte dell’amministrazione</w:t>
      </w:r>
    </w:p>
    <w:p w14:paraId="15995237" w14:textId="664BE61D"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tbl>
      <w:tblPr>
        <w:tblW w:w="10491" w:type="dxa"/>
        <w:tblInd w:w="-431" w:type="dxa"/>
        <w:tblCellMar>
          <w:left w:w="70" w:type="dxa"/>
          <w:right w:w="70" w:type="dxa"/>
        </w:tblCellMar>
        <w:tblLook w:val="04A0" w:firstRow="1" w:lastRow="0" w:firstColumn="1" w:lastColumn="0" w:noHBand="0" w:noVBand="1"/>
      </w:tblPr>
      <w:tblGrid>
        <w:gridCol w:w="2978"/>
        <w:gridCol w:w="7513"/>
      </w:tblGrid>
      <w:tr w:rsidR="00011FE9" w:rsidRPr="008D6781" w14:paraId="3485B063" w14:textId="77777777" w:rsidTr="009619B5">
        <w:trPr>
          <w:trHeight w:val="567"/>
        </w:trPr>
        <w:tc>
          <w:tcPr>
            <w:tcW w:w="2978" w:type="dxa"/>
            <w:tcBorders>
              <w:top w:val="single" w:sz="4" w:space="0" w:color="auto"/>
              <w:left w:val="single" w:sz="4" w:space="0" w:color="auto"/>
              <w:bottom w:val="single" w:sz="4" w:space="0" w:color="auto"/>
              <w:right w:val="single" w:sz="4" w:space="0" w:color="auto"/>
            </w:tcBorders>
            <w:shd w:val="clear" w:color="auto" w:fill="auto"/>
            <w:noWrap/>
          </w:tcPr>
          <w:p w14:paraId="6BC4D159" w14:textId="77777777" w:rsidR="00011FE9" w:rsidRPr="008D6781" w:rsidRDefault="00011FE9" w:rsidP="009619B5">
            <w:pPr>
              <w:rPr>
                <w:rFonts w:ascii="Trebuchet MS" w:hAnsi="Trebuchet MS"/>
                <w:w w:val="95"/>
                <w:sz w:val="20"/>
                <w:szCs w:val="20"/>
                <w:lang w:eastAsia="it-IT"/>
              </w:rPr>
            </w:pPr>
            <w:r w:rsidRPr="00532473">
              <w:t>- se 'altro', specificare</w:t>
            </w:r>
          </w:p>
        </w:tc>
        <w:tc>
          <w:tcPr>
            <w:tcW w:w="7513" w:type="dxa"/>
            <w:tcBorders>
              <w:top w:val="single" w:sz="4" w:space="0" w:color="auto"/>
              <w:left w:val="nil"/>
              <w:bottom w:val="single" w:sz="4" w:space="0" w:color="auto"/>
              <w:right w:val="single" w:sz="4" w:space="0" w:color="auto"/>
            </w:tcBorders>
            <w:shd w:val="clear" w:color="auto" w:fill="auto"/>
            <w:noWrap/>
            <w:vAlign w:val="bottom"/>
          </w:tcPr>
          <w:p w14:paraId="78A03106" w14:textId="77777777" w:rsidR="00011FE9" w:rsidRPr="008D6781" w:rsidRDefault="00011FE9" w:rsidP="009619B5">
            <w:pPr>
              <w:rPr>
                <w:rFonts w:ascii="Trebuchet MS" w:hAnsi="Trebuchet MS"/>
                <w:w w:val="103"/>
                <w:sz w:val="20"/>
                <w:szCs w:val="20"/>
                <w:lang w:eastAsia="it-IT"/>
              </w:rPr>
            </w:pPr>
          </w:p>
        </w:tc>
      </w:tr>
    </w:tbl>
    <w:p w14:paraId="08C7CC37" w14:textId="73F2201C"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p w14:paraId="2AC6D2FA" w14:textId="28987D97"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p w14:paraId="7D16C93E" w14:textId="6E3342FC"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p w14:paraId="3F9DBA4E" w14:textId="21010673"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p w14:paraId="3F612186" w14:textId="0C4FF0EB" w:rsidR="00D41D42" w:rsidRDefault="00D41D42" w:rsidP="00D41D42">
      <w:pPr>
        <w:pStyle w:val="Titolo"/>
        <w:spacing w:line="235" w:lineRule="auto"/>
        <w:ind w:left="-426"/>
        <w:jc w:val="left"/>
        <w:rPr>
          <w:rFonts w:ascii="Trebuchet MS" w:eastAsiaTheme="minorHAnsi" w:hAnsi="Trebuchet MS" w:cstheme="minorBidi"/>
          <w:b w:val="0"/>
          <w:bCs w:val="0"/>
          <w:sz w:val="20"/>
          <w:szCs w:val="20"/>
          <w:lang w:eastAsia="it-IT"/>
        </w:rPr>
      </w:pPr>
    </w:p>
    <w:p w14:paraId="567E716D" w14:textId="77777777" w:rsidR="00D41D42" w:rsidRPr="00A21F2F" w:rsidRDefault="00D41D42" w:rsidP="00D41D42">
      <w:pPr>
        <w:pStyle w:val="Corpotesto"/>
        <w:spacing w:line="252" w:lineRule="auto"/>
        <w:ind w:left="-567"/>
        <w:rPr>
          <w:b/>
          <w:bCs/>
          <w:spacing w:val="-1"/>
          <w:w w:val="95"/>
          <w:sz w:val="28"/>
          <w:szCs w:val="28"/>
          <w:u w:val="single"/>
        </w:rPr>
      </w:pPr>
      <w:r w:rsidRPr="00A21F2F">
        <w:rPr>
          <w:b/>
          <w:bCs/>
          <w:spacing w:val="-1"/>
          <w:w w:val="95"/>
          <w:sz w:val="28"/>
          <w:szCs w:val="28"/>
          <w:u w:val="single"/>
        </w:rPr>
        <w:t>DURATA DELLA CONDOTTA ILLECITA</w:t>
      </w:r>
    </w:p>
    <w:p w14:paraId="4BD24BDF" w14:textId="77777777" w:rsidR="00D41D42" w:rsidRDefault="00D41D42" w:rsidP="00D41D42">
      <w:pPr>
        <w:pStyle w:val="Corpotesto"/>
        <w:spacing w:line="252" w:lineRule="auto"/>
        <w:ind w:left="-567"/>
        <w:rPr>
          <w:spacing w:val="-1"/>
          <w:w w:val="95"/>
        </w:rPr>
      </w:pPr>
    </w:p>
    <w:p w14:paraId="5DB58BB7" w14:textId="77777777" w:rsidR="00D41D42" w:rsidRPr="00E940CB" w:rsidRDefault="00D41D42" w:rsidP="00D41D42">
      <w:pPr>
        <w:ind w:left="-567"/>
        <w:rPr>
          <w:rFonts w:ascii="Titillium" w:eastAsia="Calibri" w:hAnsi="Titillium" w:cs="Titillium Web"/>
          <w:sz w:val="24"/>
          <w:szCs w:val="24"/>
        </w:rPr>
      </w:pPr>
      <w:r w:rsidRPr="00E940CB">
        <w:rPr>
          <w:rFonts w:ascii="Courier New" w:eastAsia="Calibri" w:hAnsi="Courier New" w:cs="Courier New"/>
          <w:b/>
          <w:sz w:val="24"/>
          <w:szCs w:val="24"/>
        </w:rPr>
        <w:t>□</w:t>
      </w:r>
      <w:r w:rsidRPr="00E940CB">
        <w:rPr>
          <w:rFonts w:ascii="Courier New" w:eastAsia="Calibri" w:hAnsi="Courier New" w:cs="Courier New"/>
          <w:b/>
          <w:color w:val="0070C0"/>
          <w:sz w:val="24"/>
          <w:szCs w:val="24"/>
        </w:rPr>
        <w:t xml:space="preserve"> </w:t>
      </w:r>
      <w:r w:rsidRPr="00E940CB">
        <w:rPr>
          <w:rFonts w:ascii="Titillium" w:eastAsia="Calibri" w:hAnsi="Titillium" w:cs="Titillium Web"/>
          <w:sz w:val="24"/>
          <w:szCs w:val="24"/>
        </w:rPr>
        <w:t>La condotta illecita si è conclusa</w:t>
      </w:r>
    </w:p>
    <w:p w14:paraId="18BDE64A" w14:textId="77777777" w:rsidR="00D41D42" w:rsidRPr="00E940CB" w:rsidRDefault="00D41D42" w:rsidP="00D41D42">
      <w:pPr>
        <w:ind w:left="-567"/>
        <w:rPr>
          <w:rFonts w:ascii="Titillium" w:eastAsia="Calibri" w:hAnsi="Titillium" w:cs="Titillium Web"/>
          <w:sz w:val="24"/>
          <w:szCs w:val="24"/>
        </w:rPr>
      </w:pPr>
      <w:r w:rsidRPr="00E940CB">
        <w:rPr>
          <w:rFonts w:ascii="Courier New" w:eastAsia="Calibri" w:hAnsi="Courier New" w:cs="Courier New"/>
          <w:b/>
          <w:sz w:val="24"/>
          <w:szCs w:val="24"/>
        </w:rPr>
        <w:t xml:space="preserve">□ </w:t>
      </w:r>
      <w:r w:rsidRPr="00E940CB">
        <w:rPr>
          <w:rFonts w:ascii="Titillium" w:eastAsia="Calibri" w:hAnsi="Titillium" w:cs="Titillium Web"/>
          <w:sz w:val="24"/>
          <w:szCs w:val="24"/>
        </w:rPr>
        <w:t>La condotta illecita è ancora in corso</w:t>
      </w:r>
    </w:p>
    <w:p w14:paraId="4838738F" w14:textId="77777777" w:rsidR="00D41D42" w:rsidRPr="005316B0" w:rsidRDefault="00D41D42" w:rsidP="00D41D42">
      <w:pPr>
        <w:pStyle w:val="Corpotesto"/>
        <w:spacing w:line="252" w:lineRule="auto"/>
        <w:ind w:left="-567"/>
        <w:rPr>
          <w:spacing w:val="-1"/>
          <w:w w:val="95"/>
        </w:rPr>
      </w:pPr>
      <w:r w:rsidRPr="00E940CB">
        <w:rPr>
          <w:rFonts w:ascii="Courier New" w:eastAsia="Calibri" w:hAnsi="Courier New" w:cs="Courier New"/>
          <w:b/>
          <w:sz w:val="24"/>
          <w:szCs w:val="24"/>
        </w:rPr>
        <w:t xml:space="preserve">□ </w:t>
      </w:r>
      <w:r w:rsidRPr="00E940CB">
        <w:rPr>
          <w:rFonts w:ascii="Titillium" w:eastAsia="Calibri" w:hAnsi="Titillium" w:cs="Titillium Web"/>
          <w:sz w:val="24"/>
          <w:szCs w:val="24"/>
        </w:rPr>
        <w:t>La condotta illecita si verifica ripetutamente</w:t>
      </w:r>
    </w:p>
    <w:p w14:paraId="38B60426" w14:textId="77777777" w:rsidR="00D41D42" w:rsidRDefault="00D41D42" w:rsidP="00D41D42">
      <w:pPr>
        <w:pStyle w:val="Corpotesto"/>
        <w:spacing w:line="252" w:lineRule="auto"/>
        <w:ind w:left="-567"/>
        <w:rPr>
          <w:spacing w:val="-1"/>
          <w:w w:val="95"/>
        </w:rPr>
      </w:pPr>
    </w:p>
    <w:p w14:paraId="39C9FF6B" w14:textId="77777777" w:rsidR="00D41D42" w:rsidRDefault="00D41D42" w:rsidP="00D41D42">
      <w:pPr>
        <w:pStyle w:val="Corpotesto"/>
        <w:spacing w:line="252" w:lineRule="auto"/>
        <w:ind w:left="-567"/>
        <w:rPr>
          <w:spacing w:val="-1"/>
          <w:w w:val="95"/>
        </w:rPr>
      </w:pPr>
    </w:p>
    <w:p w14:paraId="15588F01" w14:textId="77777777" w:rsidR="00D41D42" w:rsidRDefault="00D41D42" w:rsidP="00D41D42">
      <w:pPr>
        <w:pStyle w:val="Corpotesto"/>
        <w:spacing w:line="252" w:lineRule="auto"/>
        <w:ind w:left="-567"/>
        <w:rPr>
          <w:spacing w:val="-1"/>
          <w:w w:val="95"/>
        </w:rPr>
      </w:pPr>
    </w:p>
    <w:p w14:paraId="0172D8C2" w14:textId="77777777" w:rsidR="00D41D42" w:rsidRDefault="00D41D42" w:rsidP="00D41D42">
      <w:pPr>
        <w:pStyle w:val="Corpotesto"/>
        <w:spacing w:line="252" w:lineRule="auto"/>
        <w:ind w:left="-567"/>
        <w:rPr>
          <w:spacing w:val="-1"/>
          <w:w w:val="95"/>
        </w:rPr>
      </w:pPr>
    </w:p>
    <w:p w14:paraId="2D0E2E4C" w14:textId="1412D927" w:rsidR="00011FE9" w:rsidRDefault="00D41D42" w:rsidP="00011FE9">
      <w:pPr>
        <w:pStyle w:val="Corpotesto"/>
        <w:spacing w:line="252" w:lineRule="auto"/>
        <w:ind w:left="-567"/>
      </w:pPr>
      <w:r>
        <w:rPr>
          <w:spacing w:val="-1"/>
          <w:w w:val="95"/>
        </w:rPr>
        <w:t>Allegare</w:t>
      </w:r>
      <w:r>
        <w:rPr>
          <w:spacing w:val="-14"/>
          <w:w w:val="95"/>
        </w:rPr>
        <w:t xml:space="preserve"> </w:t>
      </w:r>
      <w:r>
        <w:rPr>
          <w:spacing w:val="-1"/>
          <w:w w:val="95"/>
        </w:rPr>
        <w:t>all'email (</w:t>
      </w:r>
      <w:hyperlink r:id="rId5" w:history="1">
        <w:r w:rsidRPr="00B50DA8">
          <w:rPr>
            <w:rStyle w:val="Collegamentoipertestuale"/>
            <w:spacing w:val="-1"/>
            <w:w w:val="95"/>
          </w:rPr>
          <w:t>whistleblower@mit.gov.it</w:t>
        </w:r>
      </w:hyperlink>
      <w:r>
        <w:rPr>
          <w:spacing w:val="-1"/>
          <w:w w:val="95"/>
        </w:rPr>
        <w:t>) oltre</w:t>
      </w:r>
      <w:r>
        <w:rPr>
          <w:spacing w:val="-14"/>
          <w:w w:val="95"/>
        </w:rPr>
        <w:t xml:space="preserve"> </w:t>
      </w:r>
      <w:r>
        <w:rPr>
          <w:spacing w:val="-1"/>
          <w:w w:val="95"/>
        </w:rPr>
        <w:t>al</w:t>
      </w:r>
      <w:r>
        <w:rPr>
          <w:spacing w:val="-17"/>
          <w:w w:val="95"/>
        </w:rPr>
        <w:t xml:space="preserve"> </w:t>
      </w:r>
      <w:r>
        <w:rPr>
          <w:spacing w:val="-1"/>
          <w:w w:val="95"/>
        </w:rPr>
        <w:t>presente</w:t>
      </w:r>
      <w:r>
        <w:rPr>
          <w:spacing w:val="-14"/>
          <w:w w:val="95"/>
        </w:rPr>
        <w:t xml:space="preserve"> </w:t>
      </w:r>
      <w:r>
        <w:rPr>
          <w:spacing w:val="-1"/>
          <w:w w:val="95"/>
        </w:rPr>
        <w:t>modulo, la</w:t>
      </w:r>
      <w:r>
        <w:rPr>
          <w:spacing w:val="-14"/>
          <w:w w:val="95"/>
        </w:rPr>
        <w:t xml:space="preserve"> </w:t>
      </w:r>
      <w:r>
        <w:rPr>
          <w:spacing w:val="-1"/>
          <w:w w:val="95"/>
        </w:rPr>
        <w:t>copia</w:t>
      </w:r>
      <w:r>
        <w:rPr>
          <w:spacing w:val="-13"/>
          <w:w w:val="95"/>
        </w:rPr>
        <w:t xml:space="preserve"> </w:t>
      </w:r>
      <w:r>
        <w:rPr>
          <w:spacing w:val="-1"/>
          <w:w w:val="95"/>
        </w:rPr>
        <w:t>di</w:t>
      </w:r>
      <w:r>
        <w:rPr>
          <w:spacing w:val="-13"/>
          <w:w w:val="95"/>
        </w:rPr>
        <w:t xml:space="preserve"> </w:t>
      </w:r>
      <w:r>
        <w:rPr>
          <w:spacing w:val="-1"/>
          <w:w w:val="95"/>
        </w:rPr>
        <w:t>un</w:t>
      </w:r>
      <w:r>
        <w:rPr>
          <w:spacing w:val="-13"/>
          <w:w w:val="95"/>
        </w:rPr>
        <w:t xml:space="preserve"> </w:t>
      </w:r>
      <w:r>
        <w:rPr>
          <w:spacing w:val="-1"/>
          <w:w w:val="95"/>
        </w:rPr>
        <w:t>documento</w:t>
      </w:r>
      <w:r>
        <w:rPr>
          <w:spacing w:val="-16"/>
          <w:w w:val="95"/>
        </w:rPr>
        <w:t xml:space="preserve"> </w:t>
      </w:r>
      <w:r>
        <w:rPr>
          <w:spacing w:val="-1"/>
          <w:w w:val="95"/>
        </w:rPr>
        <w:t>di</w:t>
      </w:r>
      <w:r>
        <w:rPr>
          <w:spacing w:val="-13"/>
          <w:w w:val="95"/>
        </w:rPr>
        <w:t xml:space="preserve"> </w:t>
      </w:r>
      <w:r>
        <w:rPr>
          <w:spacing w:val="-1"/>
          <w:w w:val="95"/>
        </w:rPr>
        <w:t>riconoscimento</w:t>
      </w:r>
      <w:r>
        <w:rPr>
          <w:spacing w:val="-16"/>
          <w:w w:val="95"/>
        </w:rPr>
        <w:t xml:space="preserve"> </w:t>
      </w:r>
      <w:r>
        <w:rPr>
          <w:spacing w:val="-1"/>
          <w:w w:val="95"/>
        </w:rPr>
        <w:t>del</w:t>
      </w:r>
      <w:r>
        <w:rPr>
          <w:spacing w:val="-17"/>
          <w:w w:val="95"/>
        </w:rPr>
        <w:t xml:space="preserve"> </w:t>
      </w:r>
      <w:r>
        <w:rPr>
          <w:spacing w:val="-1"/>
          <w:w w:val="95"/>
        </w:rPr>
        <w:t>segnalante</w:t>
      </w:r>
      <w:r>
        <w:rPr>
          <w:spacing w:val="-13"/>
          <w:w w:val="95"/>
        </w:rPr>
        <w:t xml:space="preserve"> </w:t>
      </w:r>
      <w:r>
        <w:rPr>
          <w:spacing w:val="-1"/>
          <w:w w:val="95"/>
        </w:rPr>
        <w:t>e</w:t>
      </w:r>
      <w:r>
        <w:rPr>
          <w:spacing w:val="-18"/>
          <w:w w:val="95"/>
        </w:rPr>
        <w:t xml:space="preserve"> </w:t>
      </w:r>
      <w:r>
        <w:rPr>
          <w:spacing w:val="-1"/>
          <w:w w:val="95"/>
        </w:rPr>
        <w:t>l'eventuale</w:t>
      </w:r>
      <w:r>
        <w:rPr>
          <w:spacing w:val="-14"/>
          <w:w w:val="95"/>
        </w:rPr>
        <w:t xml:space="preserve"> </w:t>
      </w:r>
      <w:r>
        <w:rPr>
          <w:spacing w:val="-1"/>
          <w:w w:val="95"/>
        </w:rPr>
        <w:t>documentazione</w:t>
      </w:r>
      <w:r>
        <w:rPr>
          <w:spacing w:val="-14"/>
          <w:w w:val="95"/>
        </w:rPr>
        <w:t xml:space="preserve"> </w:t>
      </w:r>
      <w:r>
        <w:rPr>
          <w:w w:val="95"/>
        </w:rPr>
        <w:t>a</w:t>
      </w:r>
      <w:r>
        <w:rPr>
          <w:spacing w:val="1"/>
          <w:w w:val="95"/>
        </w:rPr>
        <w:t xml:space="preserve"> </w:t>
      </w:r>
      <w:r>
        <w:t>corredo</w:t>
      </w:r>
      <w:r>
        <w:rPr>
          <w:spacing w:val="-20"/>
        </w:rPr>
        <w:t xml:space="preserve"> </w:t>
      </w:r>
      <w:r>
        <w:t>della segnalazione.</w:t>
      </w:r>
    </w:p>
    <w:p w14:paraId="322161D8" w14:textId="77777777" w:rsidR="00011FE9" w:rsidRDefault="00011FE9" w:rsidP="00011FE9">
      <w:pPr>
        <w:pStyle w:val="Corpotesto"/>
        <w:spacing w:line="252" w:lineRule="auto"/>
        <w:ind w:left="-567"/>
      </w:pPr>
    </w:p>
    <w:p w14:paraId="3F56E14D" w14:textId="4D5E1310" w:rsidR="00D41D42" w:rsidRDefault="00D41D42" w:rsidP="00011FE9">
      <w:pPr>
        <w:pStyle w:val="Corpotesto"/>
        <w:spacing w:line="252" w:lineRule="auto"/>
        <w:ind w:left="-567"/>
        <w:rPr>
          <w:i/>
          <w:iCs/>
          <w:spacing w:val="-1"/>
          <w:w w:val="95"/>
        </w:rPr>
      </w:pPr>
      <w:r w:rsidRPr="00011FE9">
        <w:rPr>
          <w:i/>
          <w:iCs/>
          <w:spacing w:val="-1"/>
          <w:w w:val="95"/>
        </w:rPr>
        <w:t>Il segnalante è consapevole delle responsabilità e delle conseguenze civili e penali previste in caso di dichiarazioni mendaci e/o formazione o uso di atti falsi, anche ai sensi e per gli effetti dell'art. 76 del d.P.R. 445/2000</w:t>
      </w:r>
    </w:p>
    <w:p w14:paraId="5FDC0D6C" w14:textId="77777777" w:rsidR="00421402" w:rsidRDefault="00421402" w:rsidP="00011FE9">
      <w:pPr>
        <w:pStyle w:val="Corpotesto"/>
        <w:spacing w:line="252" w:lineRule="auto"/>
        <w:ind w:left="-567"/>
        <w:rPr>
          <w:i/>
          <w:iCs/>
          <w:spacing w:val="-1"/>
          <w:w w:val="95"/>
        </w:rPr>
      </w:pPr>
    </w:p>
    <w:p w14:paraId="0B8D9949" w14:textId="77777777" w:rsidR="00421402" w:rsidRDefault="00421402" w:rsidP="00421402">
      <w:pPr>
        <w:jc w:val="center"/>
        <w:rPr>
          <w:rFonts w:ascii="Calibri" w:hAnsi="Calibri" w:cs="Calibri"/>
          <w:b/>
          <w:bCs/>
          <w:sz w:val="32"/>
          <w:szCs w:val="32"/>
        </w:rPr>
      </w:pPr>
    </w:p>
    <w:p w14:paraId="3A9E6378" w14:textId="77777777" w:rsidR="00421402" w:rsidRDefault="00421402" w:rsidP="00421402">
      <w:pPr>
        <w:jc w:val="center"/>
        <w:rPr>
          <w:rFonts w:ascii="Calibri" w:hAnsi="Calibri" w:cs="Calibri"/>
          <w:b/>
          <w:bCs/>
          <w:sz w:val="32"/>
          <w:szCs w:val="32"/>
        </w:rPr>
      </w:pPr>
    </w:p>
    <w:p w14:paraId="5B926DCC" w14:textId="77777777" w:rsidR="00421402" w:rsidRDefault="00421402" w:rsidP="00421402">
      <w:pPr>
        <w:jc w:val="center"/>
        <w:rPr>
          <w:rFonts w:ascii="Calibri" w:hAnsi="Calibri" w:cs="Calibri"/>
          <w:b/>
          <w:bCs/>
          <w:sz w:val="32"/>
          <w:szCs w:val="32"/>
        </w:rPr>
      </w:pPr>
    </w:p>
    <w:p w14:paraId="40384537" w14:textId="77777777" w:rsidR="00421402" w:rsidRDefault="00421402" w:rsidP="00421402">
      <w:pPr>
        <w:jc w:val="center"/>
        <w:rPr>
          <w:rFonts w:ascii="Calibri" w:hAnsi="Calibri" w:cs="Calibri"/>
          <w:b/>
          <w:bCs/>
          <w:sz w:val="32"/>
          <w:szCs w:val="32"/>
        </w:rPr>
      </w:pPr>
    </w:p>
    <w:p w14:paraId="05C92D2E" w14:textId="77777777" w:rsidR="00421402" w:rsidRDefault="00421402" w:rsidP="00421402">
      <w:pPr>
        <w:jc w:val="center"/>
        <w:rPr>
          <w:rFonts w:ascii="Calibri" w:hAnsi="Calibri" w:cs="Calibri"/>
          <w:b/>
          <w:bCs/>
          <w:sz w:val="32"/>
          <w:szCs w:val="32"/>
        </w:rPr>
      </w:pPr>
    </w:p>
    <w:p w14:paraId="7E03AF33" w14:textId="77777777" w:rsidR="00421402" w:rsidRDefault="00421402" w:rsidP="00421402">
      <w:pPr>
        <w:jc w:val="center"/>
        <w:rPr>
          <w:rFonts w:ascii="Calibri" w:hAnsi="Calibri" w:cs="Calibri"/>
          <w:b/>
          <w:bCs/>
          <w:sz w:val="32"/>
          <w:szCs w:val="32"/>
        </w:rPr>
      </w:pPr>
    </w:p>
    <w:p w14:paraId="3D73A2F5" w14:textId="77777777" w:rsidR="00421402" w:rsidRDefault="00421402" w:rsidP="00421402">
      <w:pPr>
        <w:jc w:val="center"/>
        <w:rPr>
          <w:rFonts w:ascii="Calibri" w:hAnsi="Calibri" w:cs="Calibri"/>
          <w:b/>
          <w:bCs/>
          <w:sz w:val="32"/>
          <w:szCs w:val="32"/>
        </w:rPr>
      </w:pPr>
    </w:p>
    <w:p w14:paraId="37BF736C" w14:textId="77777777" w:rsidR="00421402" w:rsidRDefault="00421402" w:rsidP="00421402">
      <w:pPr>
        <w:jc w:val="center"/>
        <w:rPr>
          <w:rFonts w:ascii="Calibri" w:hAnsi="Calibri" w:cs="Calibri"/>
          <w:b/>
          <w:bCs/>
          <w:sz w:val="32"/>
          <w:szCs w:val="32"/>
        </w:rPr>
      </w:pPr>
    </w:p>
    <w:p w14:paraId="6902A076" w14:textId="678F40E7" w:rsidR="00421402" w:rsidRPr="00421402" w:rsidRDefault="00421402" w:rsidP="00421402">
      <w:pPr>
        <w:jc w:val="center"/>
        <w:rPr>
          <w:rFonts w:ascii="Calibri" w:hAnsi="Calibri" w:cs="Calibri"/>
          <w:b/>
          <w:bCs/>
          <w:sz w:val="28"/>
          <w:szCs w:val="28"/>
        </w:rPr>
      </w:pPr>
      <w:r w:rsidRPr="00421402">
        <w:rPr>
          <w:rFonts w:ascii="Calibri" w:hAnsi="Calibri" w:cs="Calibri"/>
          <w:b/>
          <w:bCs/>
          <w:sz w:val="28"/>
          <w:szCs w:val="28"/>
        </w:rPr>
        <w:t>Informativa sul trattamento dei dati personali (Informativa Privacy)</w:t>
      </w:r>
    </w:p>
    <w:p w14:paraId="24D2BC57" w14:textId="77777777" w:rsidR="00421402" w:rsidRPr="00421402" w:rsidRDefault="00421402" w:rsidP="00421402">
      <w:pPr>
        <w:spacing w:before="120" w:after="120" w:line="276" w:lineRule="auto"/>
        <w:jc w:val="center"/>
        <w:rPr>
          <w:rFonts w:ascii="Calibri" w:hAnsi="Calibri" w:cs="Calibri"/>
          <w:b/>
          <w:sz w:val="28"/>
          <w:szCs w:val="28"/>
        </w:rPr>
      </w:pPr>
      <w:r w:rsidRPr="00421402">
        <w:rPr>
          <w:rFonts w:ascii="Calibri" w:hAnsi="Calibri" w:cs="Calibri"/>
          <w:b/>
          <w:sz w:val="28"/>
          <w:szCs w:val="28"/>
        </w:rPr>
        <w:t>ai sensi degli artt. 13 e 14 del Regolamento Europeo 2016/679</w:t>
      </w:r>
    </w:p>
    <w:p w14:paraId="4390178B" w14:textId="77777777" w:rsidR="00421402" w:rsidRPr="00421402" w:rsidRDefault="00421402" w:rsidP="00421402">
      <w:pPr>
        <w:spacing w:after="120" w:line="240" w:lineRule="auto"/>
        <w:jc w:val="center"/>
        <w:rPr>
          <w:rFonts w:ascii="Calibri" w:hAnsi="Calibri" w:cs="Calibri"/>
          <w:b/>
          <w:sz w:val="24"/>
          <w:szCs w:val="24"/>
        </w:rPr>
      </w:pPr>
      <w:r w:rsidRPr="00421402">
        <w:rPr>
          <w:rFonts w:ascii="Calibri" w:hAnsi="Calibri" w:cs="Calibri"/>
          <w:b/>
          <w:sz w:val="24"/>
          <w:szCs w:val="24"/>
        </w:rPr>
        <w:t>Whistleblowing</w:t>
      </w:r>
    </w:p>
    <w:p w14:paraId="09E40358" w14:textId="77777777" w:rsidR="00421402" w:rsidRPr="00683E96" w:rsidRDefault="00421402" w:rsidP="00421402">
      <w:pPr>
        <w:jc w:val="both"/>
        <w:rPr>
          <w:rFonts w:ascii="Calibri" w:hAnsi="Calibri" w:cs="Calibri"/>
        </w:rPr>
      </w:pPr>
    </w:p>
    <w:p w14:paraId="0B610443" w14:textId="77777777" w:rsidR="00421402" w:rsidRPr="00683E96" w:rsidRDefault="00421402" w:rsidP="00421402">
      <w:pPr>
        <w:jc w:val="both"/>
        <w:rPr>
          <w:rFonts w:ascii="Calibri" w:hAnsi="Calibri" w:cs="Calibri"/>
        </w:rPr>
      </w:pPr>
      <w:bookmarkStart w:id="0" w:name="OLE_LINK1"/>
      <w:r>
        <w:rPr>
          <w:rFonts w:ascii="Calibri" w:hAnsi="Calibri" w:cs="Calibri"/>
        </w:rPr>
        <w:t>Il Ministero delle Infrastrutture e dei Trasporti</w:t>
      </w:r>
      <w:bookmarkEnd w:id="0"/>
      <w:r w:rsidRPr="00683E96">
        <w:rPr>
          <w:rFonts w:ascii="Calibri" w:hAnsi="Calibri" w:cs="Calibri"/>
        </w:rPr>
        <w:t>, in qualità di Titolare del trattamento, informa ai sensi degli artt. 13 e 14 del Regolamento Generale sulla Protezione dei Dati EU 2016/679 (di seguito “GDPR”), che i dati personali acquisiti nell’ambito della procedura di gestione delle segnalazioni, saranno trattati come segue.</w:t>
      </w:r>
    </w:p>
    <w:p w14:paraId="23ED4825" w14:textId="77777777" w:rsidR="00421402" w:rsidRPr="00683E96" w:rsidRDefault="00421402" w:rsidP="00421402">
      <w:pPr>
        <w:spacing w:before="320" w:after="120" w:line="276" w:lineRule="auto"/>
        <w:jc w:val="both"/>
        <w:rPr>
          <w:rFonts w:ascii="Calibri" w:eastAsia="Calibri" w:hAnsi="Calibri" w:cs="Calibri"/>
          <w:b/>
          <w:sz w:val="24"/>
          <w:szCs w:val="24"/>
        </w:rPr>
      </w:pPr>
      <w:r w:rsidRPr="00683E96">
        <w:rPr>
          <w:rFonts w:ascii="Calibri" w:eastAsia="Calibri" w:hAnsi="Calibri" w:cs="Calibri"/>
          <w:b/>
          <w:sz w:val="24"/>
          <w:szCs w:val="24"/>
        </w:rPr>
        <w:t>Titolare del Trattamento e il Responsabile della Protezione dei Dati Personali (DPO)</w:t>
      </w:r>
    </w:p>
    <w:p w14:paraId="60F58A0F" w14:textId="77777777" w:rsidR="00421402" w:rsidRPr="00D9206C" w:rsidRDefault="00421402" w:rsidP="00421402">
      <w:pPr>
        <w:jc w:val="both"/>
        <w:rPr>
          <w:rFonts w:ascii="Calibri" w:hAnsi="Calibri" w:cs="Calibri"/>
        </w:rPr>
      </w:pPr>
      <w:r w:rsidRPr="00D9206C">
        <w:rPr>
          <w:rFonts w:ascii="Calibri" w:hAnsi="Calibri" w:cs="Calibri"/>
        </w:rPr>
        <w:t xml:space="preserve">Il Titolare del trattamento è il Ministero delle Infrastrutture e dei Trasporti con sede legale in Roma, Piazzale Porta Pia, 1 - 00198 Roma, contattabile all’indirizzo mail </w:t>
      </w:r>
      <w:bookmarkStart w:id="1" w:name="OLE_LINK2"/>
      <w:r w:rsidRPr="00D9206C">
        <w:rPr>
          <w:rFonts w:ascii="Calibri" w:hAnsi="Calibri" w:cs="Calibri"/>
        </w:rPr>
        <w:t>m_inf@pec.mit.gov.it</w:t>
      </w:r>
      <w:bookmarkEnd w:id="1"/>
      <w:r w:rsidRPr="00D9206C">
        <w:rPr>
          <w:rFonts w:ascii="Calibri" w:hAnsi="Calibri" w:cs="Calibri"/>
        </w:rPr>
        <w:t>.</w:t>
      </w:r>
    </w:p>
    <w:p w14:paraId="46BE3A64" w14:textId="77777777" w:rsidR="00421402" w:rsidRDefault="00421402" w:rsidP="00421402">
      <w:pPr>
        <w:jc w:val="both"/>
        <w:rPr>
          <w:rFonts w:ascii="Calibri" w:hAnsi="Calibri" w:cs="Calibri"/>
        </w:rPr>
      </w:pPr>
      <w:r w:rsidRPr="00D9206C">
        <w:rPr>
          <w:rFonts w:ascii="Calibri" w:hAnsi="Calibri" w:cs="Calibri"/>
        </w:rPr>
        <w:t>Il Responsabile della Protezione dei Dati Personali è contattabile tramite:</w:t>
      </w:r>
    </w:p>
    <w:p w14:paraId="0AD2D91C" w14:textId="77777777" w:rsidR="00421402" w:rsidRDefault="00421402" w:rsidP="00421402">
      <w:pPr>
        <w:pStyle w:val="Paragrafoelenco"/>
        <w:numPr>
          <w:ilvl w:val="0"/>
          <w:numId w:val="3"/>
        </w:numPr>
        <w:jc w:val="both"/>
        <w:rPr>
          <w:rFonts w:ascii="Calibri" w:hAnsi="Calibri" w:cs="Calibri"/>
        </w:rPr>
      </w:pPr>
      <w:r w:rsidRPr="005F3A86">
        <w:rPr>
          <w:rFonts w:ascii="Calibri" w:hAnsi="Calibri" w:cs="Calibri"/>
        </w:rPr>
        <w:t>posta elettronica ordinaria all’indirizzo</w:t>
      </w:r>
      <w:r>
        <w:rPr>
          <w:rFonts w:ascii="Calibri" w:hAnsi="Calibri" w:cs="Calibri"/>
        </w:rPr>
        <w:t xml:space="preserve">: </w:t>
      </w:r>
      <w:r w:rsidRPr="005F3A86">
        <w:rPr>
          <w:rFonts w:ascii="Calibri" w:hAnsi="Calibri" w:cs="Calibri"/>
        </w:rPr>
        <w:t>rpd@mit.gov.it</w:t>
      </w:r>
      <w:r>
        <w:rPr>
          <w:rFonts w:ascii="Calibri" w:hAnsi="Calibri" w:cs="Calibri"/>
        </w:rPr>
        <w:t>;</w:t>
      </w:r>
    </w:p>
    <w:p w14:paraId="55DFC549" w14:textId="77777777" w:rsidR="00421402" w:rsidRPr="005F3A86" w:rsidRDefault="00421402" w:rsidP="00421402">
      <w:pPr>
        <w:pStyle w:val="Paragrafoelenco"/>
        <w:numPr>
          <w:ilvl w:val="0"/>
          <w:numId w:val="3"/>
        </w:numPr>
        <w:jc w:val="both"/>
        <w:rPr>
          <w:rFonts w:ascii="Calibri" w:hAnsi="Calibri" w:cs="Calibri"/>
        </w:rPr>
      </w:pPr>
      <w:r>
        <w:rPr>
          <w:rFonts w:ascii="Calibri" w:hAnsi="Calibri" w:cs="Calibri"/>
        </w:rPr>
        <w:t xml:space="preserve">posta elettronica </w:t>
      </w:r>
      <w:r w:rsidRPr="005F3A86">
        <w:rPr>
          <w:rFonts w:ascii="Calibri" w:hAnsi="Calibri" w:cs="Calibri"/>
        </w:rPr>
        <w:t>certificata all’indirizzo</w:t>
      </w:r>
      <w:r>
        <w:rPr>
          <w:rFonts w:ascii="Calibri" w:hAnsi="Calibri" w:cs="Calibri"/>
        </w:rPr>
        <w:t>:</w:t>
      </w:r>
      <w:r w:rsidRPr="005F3A86">
        <w:rPr>
          <w:rFonts w:ascii="Calibri" w:hAnsi="Calibri" w:cs="Calibri"/>
        </w:rPr>
        <w:t xml:space="preserve"> rpd@pec.mit.gov.it.</w:t>
      </w:r>
    </w:p>
    <w:p w14:paraId="04A0719E" w14:textId="77777777" w:rsidR="00421402" w:rsidRPr="00683E96" w:rsidRDefault="00421402" w:rsidP="00421402">
      <w:pPr>
        <w:spacing w:before="320" w:after="120" w:line="276" w:lineRule="auto"/>
        <w:jc w:val="both"/>
        <w:rPr>
          <w:rFonts w:ascii="Calibri" w:eastAsia="Calibri" w:hAnsi="Calibri" w:cs="Calibri"/>
          <w:b/>
          <w:sz w:val="24"/>
          <w:szCs w:val="24"/>
        </w:rPr>
      </w:pPr>
      <w:r w:rsidRPr="00683E96">
        <w:rPr>
          <w:rFonts w:ascii="Calibri" w:eastAsia="Calibri" w:hAnsi="Calibri" w:cs="Calibri"/>
          <w:b/>
          <w:sz w:val="24"/>
          <w:szCs w:val="24"/>
        </w:rPr>
        <w:t>Tipologie di dati personali</w:t>
      </w:r>
    </w:p>
    <w:p w14:paraId="1A3363B0" w14:textId="77777777" w:rsidR="00421402" w:rsidRPr="00683E96" w:rsidRDefault="00421402" w:rsidP="00421402">
      <w:pPr>
        <w:jc w:val="both"/>
        <w:rPr>
          <w:rFonts w:ascii="Calibri" w:hAnsi="Calibri" w:cs="Calibri"/>
        </w:rPr>
      </w:pPr>
      <w:r w:rsidRPr="00683E96">
        <w:rPr>
          <w:rFonts w:ascii="Calibri" w:hAnsi="Calibri" w:cs="Calibri"/>
        </w:rPr>
        <w:t>I dati personali oggetto di trattamento rientrano nelle seguenti categorie:</w:t>
      </w:r>
    </w:p>
    <w:p w14:paraId="40840DA3" w14:textId="77777777" w:rsidR="00421402" w:rsidRPr="00683E96" w:rsidRDefault="00421402" w:rsidP="00421402">
      <w:pPr>
        <w:pStyle w:val="Paragrafoelenco"/>
        <w:numPr>
          <w:ilvl w:val="0"/>
          <w:numId w:val="1"/>
        </w:numPr>
        <w:jc w:val="both"/>
        <w:rPr>
          <w:rFonts w:ascii="Calibri" w:hAnsi="Calibri" w:cs="Calibri"/>
        </w:rPr>
      </w:pPr>
      <w:r w:rsidRPr="00683E96">
        <w:rPr>
          <w:rFonts w:ascii="Calibri" w:hAnsi="Calibri" w:cs="Calibri"/>
        </w:rPr>
        <w:t xml:space="preserve">dati identificativi (nome e cognome) e di contatto del segnalante; </w:t>
      </w:r>
    </w:p>
    <w:p w14:paraId="250BF09F" w14:textId="77777777" w:rsidR="00421402" w:rsidRPr="00683E96" w:rsidRDefault="00421402" w:rsidP="00421402">
      <w:pPr>
        <w:pStyle w:val="Paragrafoelenco"/>
        <w:numPr>
          <w:ilvl w:val="0"/>
          <w:numId w:val="1"/>
        </w:numPr>
        <w:jc w:val="both"/>
        <w:rPr>
          <w:rFonts w:ascii="Calibri" w:hAnsi="Calibri" w:cs="Calibri"/>
        </w:rPr>
      </w:pPr>
      <w:r w:rsidRPr="00683E96">
        <w:rPr>
          <w:rFonts w:ascii="Calibri" w:hAnsi="Calibri" w:cs="Calibri"/>
        </w:rPr>
        <w:t>dati personali comuni quali dati anagrafici del segnalato o di terzi e informazioni connesse alla fattispecie oggetto di segnalazione forniti dal segnalante;</w:t>
      </w:r>
    </w:p>
    <w:p w14:paraId="561AC566" w14:textId="77777777" w:rsidR="00421402" w:rsidRPr="00683E96" w:rsidRDefault="00421402" w:rsidP="00421402">
      <w:pPr>
        <w:pStyle w:val="Paragrafoelenco"/>
        <w:numPr>
          <w:ilvl w:val="0"/>
          <w:numId w:val="1"/>
        </w:numPr>
        <w:jc w:val="both"/>
        <w:rPr>
          <w:rFonts w:ascii="Calibri" w:hAnsi="Calibri" w:cs="Calibri"/>
        </w:rPr>
      </w:pPr>
      <w:r w:rsidRPr="00683E96">
        <w:rPr>
          <w:rFonts w:ascii="Calibri" w:hAnsi="Calibri" w:cs="Calibri"/>
        </w:rPr>
        <w:t>potenzialmente possono essere oggetto di trattamento anche dati particolari ex art. 9 e giudiziari ex art. 10 del GDPR.</w:t>
      </w:r>
    </w:p>
    <w:p w14:paraId="5C13B863" w14:textId="77777777" w:rsidR="00421402" w:rsidRPr="00683E96" w:rsidRDefault="00421402" w:rsidP="00421402">
      <w:pPr>
        <w:spacing w:before="320" w:after="120" w:line="276" w:lineRule="auto"/>
        <w:jc w:val="both"/>
        <w:rPr>
          <w:rFonts w:ascii="Calibri" w:eastAsia="Calibri" w:hAnsi="Calibri" w:cs="Calibri"/>
          <w:b/>
          <w:sz w:val="24"/>
          <w:szCs w:val="24"/>
        </w:rPr>
      </w:pPr>
      <w:r w:rsidRPr="00683E96">
        <w:rPr>
          <w:rFonts w:ascii="Calibri" w:eastAsia="Calibri" w:hAnsi="Calibri" w:cs="Calibri"/>
          <w:b/>
          <w:sz w:val="24"/>
          <w:szCs w:val="24"/>
        </w:rPr>
        <w:t>Finalità del Trattamento e Base Giuridica</w:t>
      </w:r>
    </w:p>
    <w:p w14:paraId="7B95A21A" w14:textId="77777777" w:rsidR="00421402" w:rsidRDefault="00421402" w:rsidP="00421402">
      <w:pPr>
        <w:jc w:val="both"/>
        <w:rPr>
          <w:rFonts w:ascii="Calibri" w:hAnsi="Calibri" w:cs="Calibri"/>
          <w:bCs/>
        </w:rPr>
      </w:pPr>
      <w:r w:rsidRPr="00683E96">
        <w:rPr>
          <w:rFonts w:ascii="Calibri" w:hAnsi="Calibri" w:cs="Calibri"/>
          <w:bCs/>
        </w:rPr>
        <w:t>Il trattamento è finalizzato alla ricezione, analisi, istruttoria e gestione delle segnalazioni e, in particolare, all’accertamento dei fatti segnalati e all’adozione di eventuali provvedimenti. Ai sensi dell’art. 6, par. 1 lettera c) del GDPR, il trattamento è necessario per adempiere un obbligo legale al quale è soggetto il titolare del trattamento. In particolare, tutti i dati personali raccolti nell’ambito del presente trattamento sono strettamente funzionali e necessari per il perseguimento di quanto previsto dal D. Lgs. n. 24/2023.</w:t>
      </w:r>
      <w:r>
        <w:rPr>
          <w:rFonts w:ascii="Calibri" w:hAnsi="Calibri" w:cs="Calibri"/>
          <w:bCs/>
        </w:rPr>
        <w:t xml:space="preserve"> </w:t>
      </w:r>
    </w:p>
    <w:p w14:paraId="3678AE1E" w14:textId="77777777" w:rsidR="00421402" w:rsidRPr="00683E96" w:rsidRDefault="00421402" w:rsidP="00421402">
      <w:pPr>
        <w:jc w:val="both"/>
        <w:rPr>
          <w:rFonts w:ascii="Calibri" w:hAnsi="Calibri" w:cs="Calibri"/>
          <w:bCs/>
        </w:rPr>
      </w:pPr>
      <w:r w:rsidRPr="00683E96">
        <w:rPr>
          <w:rFonts w:ascii="Calibri" w:hAnsi="Calibri" w:cs="Calibri"/>
          <w:bCs/>
        </w:rPr>
        <w:t>I dati di contatto eventualmente forniti dalla persona segnalante saranno utilizzati nel caso in cui dovesse rendersi necessario un contatto diretto con la stessa e per aggiornamenti rispetto allo stato della segnalazione.</w:t>
      </w:r>
    </w:p>
    <w:p w14:paraId="4EBC7350" w14:textId="77777777" w:rsidR="00421402" w:rsidRPr="0025369B" w:rsidRDefault="00421402" w:rsidP="00421402">
      <w:pPr>
        <w:spacing w:before="320" w:after="120" w:line="276" w:lineRule="auto"/>
        <w:jc w:val="both"/>
        <w:rPr>
          <w:rFonts w:ascii="Calibri" w:eastAsia="Calibri" w:hAnsi="Calibri" w:cs="Calibri"/>
          <w:b/>
          <w:sz w:val="24"/>
          <w:szCs w:val="24"/>
        </w:rPr>
      </w:pPr>
      <w:r w:rsidRPr="0025369B">
        <w:rPr>
          <w:rFonts w:ascii="Calibri" w:eastAsia="Calibri" w:hAnsi="Calibri" w:cs="Calibri"/>
          <w:b/>
          <w:sz w:val="24"/>
          <w:szCs w:val="24"/>
        </w:rPr>
        <w:t>Modalità di trattamento dei dati personali</w:t>
      </w:r>
    </w:p>
    <w:p w14:paraId="2EA0A9AB" w14:textId="77777777" w:rsidR="00421402" w:rsidRPr="0025369B" w:rsidRDefault="00421402" w:rsidP="00421402">
      <w:pPr>
        <w:spacing w:before="120" w:after="0" w:line="276" w:lineRule="auto"/>
        <w:jc w:val="both"/>
        <w:rPr>
          <w:rFonts w:ascii="Calibri" w:eastAsia="Calibri" w:hAnsi="Calibri" w:cs="Calibri"/>
          <w:bCs/>
        </w:rPr>
      </w:pPr>
      <w:r w:rsidRPr="0025369B">
        <w:rPr>
          <w:rFonts w:ascii="Calibri" w:eastAsia="Calibri" w:hAnsi="Calibri" w:cs="Calibri"/>
          <w:bCs/>
        </w:rPr>
        <w:t xml:space="preserve">Il trattamento dei dati personali sarà effettuato </w:t>
      </w:r>
      <w:r w:rsidRPr="00683E96">
        <w:rPr>
          <w:rFonts w:ascii="Calibri" w:eastAsia="Calibri" w:hAnsi="Calibri" w:cs="Calibri"/>
          <w:bCs/>
        </w:rPr>
        <w:t xml:space="preserve">con supporti informatici e/o cartacei </w:t>
      </w:r>
      <w:r w:rsidRPr="0025369B">
        <w:rPr>
          <w:rFonts w:ascii="Calibri" w:eastAsia="Calibri" w:hAnsi="Calibri" w:cs="Calibri"/>
          <w:bCs/>
        </w:rPr>
        <w:t>e potrà comportare operazioni quali, a titolo esemplificativo e non esaustivo: la raccolta, la consultazione</w:t>
      </w:r>
      <w:r w:rsidRPr="0025369B">
        <w:rPr>
          <w:rFonts w:ascii="Calibri" w:eastAsia="Times New Roman" w:hAnsi="Calibri" w:cs="Calibri"/>
          <w:bCs/>
        </w:rPr>
        <w:t>, l’uso, l’archiviazione e la conservazione</w:t>
      </w:r>
      <w:r w:rsidRPr="0025369B">
        <w:rPr>
          <w:rFonts w:ascii="Calibri" w:eastAsia="Calibri" w:hAnsi="Calibri" w:cs="Calibri"/>
          <w:bCs/>
        </w:rPr>
        <w:t>.</w:t>
      </w:r>
    </w:p>
    <w:p w14:paraId="6499C449" w14:textId="77777777" w:rsidR="00421402" w:rsidRPr="0025369B" w:rsidRDefault="00421402" w:rsidP="00421402">
      <w:pPr>
        <w:spacing w:before="120" w:after="0" w:line="276" w:lineRule="auto"/>
        <w:jc w:val="both"/>
        <w:rPr>
          <w:rFonts w:ascii="Calibri" w:eastAsia="Calibri" w:hAnsi="Calibri" w:cs="Calibri"/>
          <w:bCs/>
        </w:rPr>
      </w:pPr>
      <w:r w:rsidRPr="0025369B">
        <w:rPr>
          <w:rFonts w:ascii="Calibri" w:eastAsia="Calibri" w:hAnsi="Calibri" w:cs="Calibri"/>
          <w:bCs/>
        </w:rPr>
        <w:t xml:space="preserve">Il trattamento dei dati personali sarà effettuato, per le finalità sopra elencate, in conformità a quanto stabilito dall’articolo 5 del </w:t>
      </w:r>
      <w:r w:rsidRPr="00683E96">
        <w:rPr>
          <w:rFonts w:ascii="Calibri" w:eastAsia="Calibri" w:hAnsi="Calibri" w:cs="Calibri"/>
          <w:bCs/>
        </w:rPr>
        <w:t>GDPR</w:t>
      </w:r>
      <w:r w:rsidRPr="0025369B">
        <w:rPr>
          <w:rFonts w:ascii="Calibri" w:eastAsia="Calibri" w:hAnsi="Calibri" w:cs="Calibri"/>
          <w:bCs/>
        </w:rPr>
        <w:t xml:space="preserve"> e nel rispetto delle regole di riservatezza e di sicurezza previste dalla normativa vigente, in maniera tale da impedire l’accesso o l’utilizzo non autorizzato dei dati personali. Il trattamento dei dati personali sarà effettuato solo dal personale autorizzato in ragione delle funzioni di ufficio da esso svolte. </w:t>
      </w:r>
    </w:p>
    <w:p w14:paraId="7A0C0313" w14:textId="77777777" w:rsidR="00421402" w:rsidRPr="00683E96" w:rsidRDefault="00421402" w:rsidP="00421402">
      <w:pPr>
        <w:spacing w:before="120" w:after="0" w:line="276" w:lineRule="auto"/>
        <w:jc w:val="both"/>
        <w:rPr>
          <w:rFonts w:ascii="Calibri" w:eastAsia="Times New Roman" w:hAnsi="Calibri" w:cs="Calibri"/>
          <w:bCs/>
        </w:rPr>
      </w:pPr>
      <w:r w:rsidRPr="0025369B">
        <w:rPr>
          <w:rFonts w:ascii="Calibri" w:eastAsia="Calibri" w:hAnsi="Calibri" w:cs="Calibri"/>
          <w:bCs/>
        </w:rPr>
        <w:t>I dati personali saranno trattati e conservati nel rispetto dei principi di necessità, liceità, correttezza, trasparenza, esattezza, minimizzazione dei dati e limitazione del periodo di conservazione, mediante l’adozione di misure tecniche e organizzative adeguate al livello di rischio dei trattamenti posti in essere</w:t>
      </w:r>
      <w:r w:rsidRPr="0025369B">
        <w:rPr>
          <w:rFonts w:ascii="Calibri" w:eastAsia="Times New Roman" w:hAnsi="Calibri" w:cs="Calibri"/>
          <w:bCs/>
        </w:rPr>
        <w:t>.</w:t>
      </w:r>
    </w:p>
    <w:p w14:paraId="39DEF8F2" w14:textId="77777777" w:rsidR="00421402" w:rsidRPr="006D24DE" w:rsidRDefault="00421402" w:rsidP="00421402">
      <w:pPr>
        <w:spacing w:before="320" w:after="120" w:line="276" w:lineRule="auto"/>
        <w:jc w:val="both"/>
        <w:rPr>
          <w:rFonts w:ascii="Calibri" w:eastAsia="Calibri" w:hAnsi="Calibri" w:cs="Calibri"/>
          <w:b/>
          <w:sz w:val="24"/>
          <w:szCs w:val="24"/>
        </w:rPr>
      </w:pPr>
      <w:r w:rsidRPr="006D24DE">
        <w:rPr>
          <w:rFonts w:ascii="Calibri" w:eastAsia="Calibri" w:hAnsi="Calibri" w:cs="Calibri"/>
          <w:b/>
          <w:sz w:val="24"/>
          <w:szCs w:val="24"/>
        </w:rPr>
        <w:t>Comunicazione dei dati personali a eventuali destinatari</w:t>
      </w:r>
    </w:p>
    <w:p w14:paraId="3A013E4C" w14:textId="77777777" w:rsidR="00421402" w:rsidRPr="00683E96" w:rsidRDefault="00421402" w:rsidP="00421402">
      <w:pPr>
        <w:spacing w:before="120" w:after="0" w:line="276" w:lineRule="auto"/>
        <w:jc w:val="both"/>
        <w:rPr>
          <w:rFonts w:ascii="Calibri" w:eastAsia="Calibri" w:hAnsi="Calibri" w:cs="Calibri"/>
        </w:rPr>
      </w:pPr>
      <w:r w:rsidRPr="006D24DE">
        <w:rPr>
          <w:rFonts w:ascii="Calibri" w:eastAsia="Calibri" w:hAnsi="Calibri" w:cs="Calibri"/>
        </w:rPr>
        <w:t>I dati potranno essere resi accessibili o comunicati, nel rispetto della normativa vigente e per il perseguimento delle finalità del Titolare del trattamento sopra elencate</w:t>
      </w:r>
      <w:r w:rsidRPr="00683E96">
        <w:rPr>
          <w:rFonts w:ascii="Calibri" w:eastAsia="Calibri" w:hAnsi="Calibri" w:cs="Calibri"/>
        </w:rPr>
        <w:t xml:space="preserve">, </w:t>
      </w:r>
      <w:r w:rsidRPr="00683E96">
        <w:rPr>
          <w:rFonts w:ascii="Calibri" w:hAnsi="Calibri" w:cs="Calibri"/>
        </w:rPr>
        <w:t>solo a coloro i quali</w:t>
      </w:r>
      <w:r>
        <w:rPr>
          <w:rFonts w:ascii="Calibri" w:hAnsi="Calibri" w:cs="Calibri"/>
        </w:rPr>
        <w:t xml:space="preserve"> </w:t>
      </w:r>
      <w:r w:rsidRPr="00683E96">
        <w:rPr>
          <w:rFonts w:ascii="Calibri" w:hAnsi="Calibri" w:cs="Calibri"/>
        </w:rPr>
        <w:t xml:space="preserve">sono competenti a ricevere o a dare seguito alle attività di analisi, istruttoria e gestione delle segnalazioni e di eventuali azioni conseguenti. </w:t>
      </w:r>
    </w:p>
    <w:p w14:paraId="5CBFB00A" w14:textId="77777777" w:rsidR="00421402" w:rsidRPr="00683E96" w:rsidRDefault="00421402" w:rsidP="00421402">
      <w:pPr>
        <w:jc w:val="both"/>
        <w:rPr>
          <w:rFonts w:ascii="Calibri" w:hAnsi="Calibri" w:cs="Calibri"/>
        </w:rPr>
      </w:pPr>
      <w:r w:rsidRPr="00683E96">
        <w:rPr>
          <w:rFonts w:ascii="Calibri" w:hAnsi="Calibri" w:cs="Calibri"/>
        </w:rPr>
        <w:t xml:space="preserve">Tali soggetti sono opportunamente istruiti al fine di evitare la perdita, l’accesso ai dati da parte di soggetti non autorizzati o trattamenti non consentiti dei dati stessi e, più in generale, in relazione agli obblighi in materia di protezione dei dati personali. </w:t>
      </w:r>
    </w:p>
    <w:p w14:paraId="40D165F2" w14:textId="77777777" w:rsidR="00421402" w:rsidRPr="00683E96" w:rsidRDefault="00421402" w:rsidP="00421402">
      <w:pPr>
        <w:jc w:val="both"/>
        <w:rPr>
          <w:rFonts w:ascii="Calibri" w:hAnsi="Calibri" w:cs="Calibri"/>
        </w:rPr>
      </w:pPr>
      <w:r w:rsidRPr="00683E96">
        <w:rPr>
          <w:rFonts w:ascii="Calibri" w:hAnsi="Calibri" w:cs="Calibri"/>
        </w:rPr>
        <w:t>I dati possono essere trasmessi, inoltre, anche ad Autorità Giudiziarie e/o soggetti pubblici su loro espressa richiesta e/o in forza di legge nel corso di indagini e controlli nella loro qualità di Titolari autonomi del trattamento.</w:t>
      </w:r>
    </w:p>
    <w:p w14:paraId="3C40C77C" w14:textId="77777777" w:rsidR="00421402" w:rsidRPr="00683E96" w:rsidRDefault="00421402" w:rsidP="00421402">
      <w:pPr>
        <w:jc w:val="both"/>
        <w:rPr>
          <w:rFonts w:ascii="Calibri" w:hAnsi="Calibri" w:cs="Calibri"/>
        </w:rPr>
      </w:pPr>
      <w:r w:rsidRPr="00683E96">
        <w:rPr>
          <w:rFonts w:ascii="Calibri" w:hAnsi="Calibri" w:cs="Calibri"/>
        </w:rPr>
        <w:t>L’identità della persona segnalante e qualsiasi altra informazione da cui può evincersi, direttamente o indirettamente, tale identità, potranno essere rivelate a persone diverse da quelle competenti a ricevere o a dare seguito alle segnalazioni solo previo consenso espresso della persona segnalante conformemente a quanto previsto dal D. Lgs. n. 24/2023.</w:t>
      </w:r>
    </w:p>
    <w:p w14:paraId="1C31C055" w14:textId="77777777" w:rsidR="00421402" w:rsidRPr="00683E96" w:rsidRDefault="00421402" w:rsidP="00421402">
      <w:pPr>
        <w:spacing w:before="320" w:after="120" w:line="276" w:lineRule="auto"/>
        <w:jc w:val="both"/>
        <w:rPr>
          <w:rFonts w:ascii="Calibri" w:eastAsia="Calibri" w:hAnsi="Calibri" w:cs="Calibri"/>
          <w:b/>
          <w:sz w:val="24"/>
          <w:szCs w:val="24"/>
        </w:rPr>
      </w:pPr>
      <w:r w:rsidRPr="00683E96">
        <w:rPr>
          <w:rFonts w:ascii="Calibri" w:eastAsia="Calibri" w:hAnsi="Calibri" w:cs="Calibri"/>
          <w:b/>
          <w:sz w:val="24"/>
          <w:szCs w:val="24"/>
        </w:rPr>
        <w:t>Conservazione dei dati</w:t>
      </w:r>
    </w:p>
    <w:p w14:paraId="3BAC4004" w14:textId="77777777" w:rsidR="00421402" w:rsidRPr="00683E96" w:rsidRDefault="00421402" w:rsidP="00421402">
      <w:pPr>
        <w:jc w:val="both"/>
        <w:rPr>
          <w:rFonts w:ascii="Calibri" w:hAnsi="Calibri" w:cs="Calibri"/>
        </w:rPr>
      </w:pPr>
      <w:r w:rsidRPr="00683E96">
        <w:rPr>
          <w:rFonts w:ascii="Calibri" w:hAnsi="Calibri" w:cs="Calibri"/>
        </w:rPr>
        <w:t xml:space="preserve">Le segnalazioni e la relativa documentazione sono conservate per il tempo necessario al trattamento della segnalazione e comunque non oltre cinque anni a decorrere dalla data della comunicazione dell’esito finale della procedura di segnalazione, nel rispetto degli obblighi di riservatezza. </w:t>
      </w:r>
    </w:p>
    <w:p w14:paraId="5A20A9B3" w14:textId="77777777" w:rsidR="00421402" w:rsidRPr="00683E96" w:rsidRDefault="00421402" w:rsidP="00421402">
      <w:pPr>
        <w:rPr>
          <w:rFonts w:ascii="Calibri" w:hAnsi="Calibri" w:cs="Calibri"/>
        </w:rPr>
      </w:pPr>
      <w:r w:rsidRPr="00683E96">
        <w:rPr>
          <w:rFonts w:ascii="Calibri" w:hAnsi="Calibri" w:cs="Calibri"/>
        </w:rPr>
        <w:t>I dati personali che manifestamente non sono utili alla valutazione della segnalazione saranno immediatamente cancellati.</w:t>
      </w:r>
    </w:p>
    <w:p w14:paraId="321B2679" w14:textId="77777777" w:rsidR="00421402" w:rsidRPr="0025369B" w:rsidRDefault="00421402" w:rsidP="00421402">
      <w:pPr>
        <w:spacing w:before="320" w:after="120" w:line="276" w:lineRule="auto"/>
        <w:jc w:val="both"/>
        <w:rPr>
          <w:rFonts w:ascii="Calibri" w:eastAsia="Calibri" w:hAnsi="Calibri" w:cs="Calibri"/>
          <w:b/>
          <w:sz w:val="24"/>
          <w:szCs w:val="24"/>
        </w:rPr>
      </w:pPr>
      <w:r w:rsidRPr="0025369B">
        <w:rPr>
          <w:rFonts w:ascii="Calibri" w:eastAsia="Calibri" w:hAnsi="Calibri" w:cs="Calibri"/>
          <w:b/>
          <w:sz w:val="24"/>
          <w:szCs w:val="24"/>
        </w:rPr>
        <w:t>Trasferimento dei dati personali verso paesi terzi o organizzazioni internazionali</w:t>
      </w:r>
    </w:p>
    <w:p w14:paraId="569FBFC1" w14:textId="77777777" w:rsidR="00421402" w:rsidRPr="00683E96" w:rsidRDefault="00421402" w:rsidP="00421402">
      <w:pPr>
        <w:spacing w:before="120" w:after="0" w:line="276" w:lineRule="auto"/>
        <w:jc w:val="both"/>
        <w:rPr>
          <w:rFonts w:ascii="Calibri" w:eastAsia="Calibri" w:hAnsi="Calibri" w:cs="Calibri"/>
        </w:rPr>
      </w:pPr>
      <w:r w:rsidRPr="0025369B">
        <w:rPr>
          <w:rFonts w:ascii="Calibri" w:eastAsia="Calibri" w:hAnsi="Calibri" w:cs="Calibri"/>
        </w:rPr>
        <w:t xml:space="preserve">I dati personali posso essere trasferiti verso paesi terzi (al di fuori dello Spazio Economico Europeo) o organizzazioni internazionali. </w:t>
      </w:r>
    </w:p>
    <w:p w14:paraId="498C3A1C" w14:textId="77777777" w:rsidR="00421402" w:rsidRPr="00683E96" w:rsidRDefault="00421402" w:rsidP="00421402">
      <w:pPr>
        <w:spacing w:before="320" w:after="120" w:line="276" w:lineRule="auto"/>
        <w:jc w:val="both"/>
        <w:rPr>
          <w:rFonts w:ascii="Calibri" w:eastAsia="Calibri" w:hAnsi="Calibri" w:cs="Calibri"/>
          <w:b/>
          <w:sz w:val="24"/>
          <w:szCs w:val="24"/>
        </w:rPr>
      </w:pPr>
      <w:r w:rsidRPr="00683E96">
        <w:rPr>
          <w:rFonts w:ascii="Calibri" w:eastAsia="Calibri" w:hAnsi="Calibri" w:cs="Calibri"/>
          <w:b/>
          <w:sz w:val="24"/>
          <w:szCs w:val="24"/>
        </w:rPr>
        <w:t>Diritti degli Interessati</w:t>
      </w:r>
    </w:p>
    <w:p w14:paraId="239E2CB3" w14:textId="77777777" w:rsidR="00421402" w:rsidRPr="00683E96" w:rsidRDefault="00421402" w:rsidP="00421402">
      <w:pPr>
        <w:jc w:val="both"/>
        <w:rPr>
          <w:rFonts w:ascii="Calibri" w:hAnsi="Calibri" w:cs="Calibri"/>
          <w:bCs/>
        </w:rPr>
      </w:pPr>
      <w:r w:rsidRPr="00683E96">
        <w:rPr>
          <w:rFonts w:ascii="Calibri" w:hAnsi="Calibri" w:cs="Calibri"/>
          <w:bCs/>
        </w:rPr>
        <w:t>L’interessato ha il diritto di ottenere dal Titolare la conferma che sia o meno in corso un trattamento di dati personali che lo riguardano e, in tal caso, di ottenere l’accesso a tali dati personali e alle seguenti informazioni: le finalità del trattamento, le categorie di dati personali, i destinatari o le categorie di destinatari a cui i dati personali sono stati o saranno comunicati, il periodo di conservazione dei dati personali previsto oppure, se non è possibile, i criteri utilizzati per determinare tale periodo, tutte le informazioni disponibili sull’origine dei dati personali qualora non siano raccolti presso l’interessato.</w:t>
      </w:r>
    </w:p>
    <w:p w14:paraId="0625916B" w14:textId="77777777" w:rsidR="00421402" w:rsidRPr="0084703C" w:rsidRDefault="00421402" w:rsidP="00421402">
      <w:pPr>
        <w:spacing w:before="120" w:after="0" w:line="276" w:lineRule="auto"/>
        <w:jc w:val="both"/>
        <w:rPr>
          <w:rFonts w:ascii="Calibri" w:eastAsia="Calibri" w:hAnsi="Calibri" w:cs="Calibri"/>
        </w:rPr>
      </w:pPr>
      <w:r w:rsidRPr="0084703C">
        <w:rPr>
          <w:rFonts w:ascii="Calibri" w:eastAsia="Calibri" w:hAnsi="Calibri" w:cs="Calibri"/>
        </w:rPr>
        <w:t xml:space="preserve">Inoltre, nei casi previsti dal </w:t>
      </w:r>
      <w:r w:rsidRPr="00683E96">
        <w:rPr>
          <w:rFonts w:ascii="Calibri" w:eastAsia="Calibri" w:hAnsi="Calibri" w:cs="Calibri"/>
        </w:rPr>
        <w:t>GDPR e nel rispetto delle disposizioni di legge che regolano il settore (D.lgs. 24/2023)</w:t>
      </w:r>
      <w:r w:rsidRPr="0084703C">
        <w:rPr>
          <w:rFonts w:ascii="Calibri" w:eastAsia="Calibri" w:hAnsi="Calibri" w:cs="Calibri"/>
        </w:rPr>
        <w:t>, l’interessato ha altresì il diritto di</w:t>
      </w:r>
      <w:r w:rsidRPr="0084703C">
        <w:rPr>
          <w:rFonts w:ascii="Calibri" w:eastAsia="Times New Roman" w:hAnsi="Calibri" w:cs="Calibri"/>
          <w:bCs/>
          <w:lang w:eastAsia="it-IT"/>
        </w:rPr>
        <w:t>:</w:t>
      </w:r>
    </w:p>
    <w:p w14:paraId="6A4866CC"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 xml:space="preserve">revocare gli eventuali consensi al trattamento dei dati personali in qualsiasi momento, senza pregiudicare la liceità del trattamento basata sul consenso prestato prima della revoca stessa; </w:t>
      </w:r>
    </w:p>
    <w:p w14:paraId="769C9166"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ottenere la rettifica dei dati personali inesatti che lo riguardano;</w:t>
      </w:r>
    </w:p>
    <w:p w14:paraId="6F82E878"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ottenere l’integrazione dei dati personali incompleti che lo riguardano, tenuto conto delle finalità del trattamento, anche fornendo una dichiarazione integrativa;</w:t>
      </w:r>
    </w:p>
    <w:p w14:paraId="0C1D2B86"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ottenere la cancellazione (“diritto all’oblio”) dei dati personali che lo riguardano;</w:t>
      </w:r>
    </w:p>
    <w:p w14:paraId="561B64C2"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ottenere la limitazione del trattamento dei dati personali che lo riguardano (in tal caso, i dati personali sono trattati, salvo che per la conservazione, soltanto con il consenso dell’interessato o per l’accertamento, l’esercizio o la difesa di un diritto in sede giudiziaria oppure per tutelare i diritti di un’altra persona fisica o giuridica o per motivi di interesse pubblico rilevante dell’Unione o di uno Stato membro);</w:t>
      </w:r>
    </w:p>
    <w:p w14:paraId="73F53F57"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ricevere in un formato strutturato, di uso comune e leggibile da dispositivo automatico, i dati personali che lo riguardano (“diritto alla portabilità dei dati”);</w:t>
      </w:r>
    </w:p>
    <w:p w14:paraId="228BD6C8"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trasmettere i dati personali che lo riguardano a un altro Titolare del trattamento, senza impedimenti da parte del Titolare del trattamento cui li ha forniti, qualora tecnicamente fattibile (“diritto alla portabilità dei dati”);</w:t>
      </w:r>
    </w:p>
    <w:p w14:paraId="69BB78F7" w14:textId="77777777" w:rsidR="00421402" w:rsidRPr="0084703C" w:rsidRDefault="00421402" w:rsidP="00421402">
      <w:pPr>
        <w:numPr>
          <w:ilvl w:val="0"/>
          <w:numId w:val="2"/>
        </w:numPr>
        <w:spacing w:before="60" w:after="60" w:line="276" w:lineRule="auto"/>
        <w:ind w:left="454" w:hanging="284"/>
        <w:jc w:val="both"/>
        <w:rPr>
          <w:rFonts w:ascii="Calibri" w:eastAsia="Calibri" w:hAnsi="Calibri" w:cs="Calibri"/>
        </w:rPr>
      </w:pPr>
      <w:r w:rsidRPr="0084703C">
        <w:rPr>
          <w:rFonts w:ascii="Calibri" w:eastAsia="Calibri" w:hAnsi="Calibri" w:cs="Calibri"/>
        </w:rPr>
        <w:t>opporsi al trattamento dei dati personali che lo riguardano</w:t>
      </w:r>
      <w:r w:rsidRPr="00683E96">
        <w:rPr>
          <w:rFonts w:ascii="Calibri" w:eastAsia="Calibri" w:hAnsi="Calibri" w:cs="Calibri"/>
        </w:rPr>
        <w:t>.</w:t>
      </w:r>
    </w:p>
    <w:p w14:paraId="581C926A" w14:textId="77777777" w:rsidR="00421402" w:rsidRPr="00683E96" w:rsidRDefault="00421402" w:rsidP="00421402">
      <w:pPr>
        <w:spacing w:before="120" w:after="0" w:line="276" w:lineRule="auto"/>
        <w:jc w:val="both"/>
        <w:rPr>
          <w:rFonts w:ascii="Calibri" w:eastAsia="Times New Roman" w:hAnsi="Calibri" w:cs="Calibri"/>
          <w:bCs/>
          <w:lang w:eastAsia="it-IT"/>
        </w:rPr>
      </w:pPr>
      <w:r w:rsidRPr="00683E96">
        <w:rPr>
          <w:rFonts w:ascii="Calibri" w:eastAsia="Times New Roman" w:hAnsi="Calibri" w:cs="Calibri"/>
          <w:bCs/>
          <w:lang w:eastAsia="it-IT"/>
        </w:rPr>
        <w:t xml:space="preserve">Per esercitare i sopra elencati diritti, l’interessato può contattare il Titolare del trattamento </w:t>
      </w:r>
      <w:r w:rsidRPr="00D9206C">
        <w:rPr>
          <w:rFonts w:ascii="Calibri" w:eastAsia="Times New Roman" w:hAnsi="Calibri" w:cs="Calibri"/>
          <w:bCs/>
          <w:lang w:eastAsia="it-IT"/>
        </w:rPr>
        <w:t>all’indirizzo: m_inf@pec.mit.gov.it.</w:t>
      </w:r>
    </w:p>
    <w:p w14:paraId="5B29E1EB" w14:textId="77777777" w:rsidR="00421402" w:rsidRPr="00683E96" w:rsidRDefault="00421402" w:rsidP="00421402">
      <w:pPr>
        <w:spacing w:before="120" w:after="0" w:line="276" w:lineRule="auto"/>
        <w:jc w:val="both"/>
        <w:rPr>
          <w:rFonts w:ascii="Calibri" w:eastAsia="Times New Roman" w:hAnsi="Calibri" w:cs="Calibri"/>
          <w:bCs/>
          <w:lang w:eastAsia="it-IT"/>
        </w:rPr>
      </w:pPr>
      <w:r w:rsidRPr="00683E96">
        <w:rPr>
          <w:rFonts w:ascii="Calibri" w:eastAsia="Times New Roman" w:hAnsi="Calibri" w:cs="Calibri"/>
          <w:bCs/>
          <w:lang w:eastAsia="it-IT"/>
        </w:rPr>
        <w:t xml:space="preserve">Qualora l’interessato ritenesse che i trattamenti effettuati dal Titolare possano aver violato le norme vigenti in materia di protezione dei dati personali, ha il diritto di proporre reclamo all’Autorità Garante per la protezione dei dati personali, ai sensi dell’articolo 77 del Regolamento (UE) 2016/679, mediante: </w:t>
      </w:r>
    </w:p>
    <w:p w14:paraId="70CCE669" w14:textId="77777777" w:rsidR="00421402" w:rsidRPr="00683E96" w:rsidRDefault="00421402" w:rsidP="00421402">
      <w:pPr>
        <w:pStyle w:val="Paragrafoelenco"/>
        <w:numPr>
          <w:ilvl w:val="0"/>
          <w:numId w:val="2"/>
        </w:numPr>
        <w:spacing w:before="60" w:after="60" w:line="276" w:lineRule="auto"/>
        <w:ind w:left="454" w:hanging="284"/>
        <w:contextualSpacing w:val="0"/>
        <w:jc w:val="both"/>
        <w:rPr>
          <w:rFonts w:ascii="Calibri" w:hAnsi="Calibri" w:cs="Calibri"/>
        </w:rPr>
      </w:pPr>
      <w:r w:rsidRPr="00683E96">
        <w:rPr>
          <w:rFonts w:ascii="Calibri" w:hAnsi="Calibri" w:cs="Calibri"/>
        </w:rPr>
        <w:t>raccomandata A/R indirizzata a “Garante per la Protezione dei Dati Personali”, Piazza Venezia 11, 00187 Roma</w:t>
      </w:r>
    </w:p>
    <w:p w14:paraId="7FB03583" w14:textId="77777777" w:rsidR="00421402" w:rsidRPr="00683E96" w:rsidRDefault="00421402" w:rsidP="00421402">
      <w:pPr>
        <w:pStyle w:val="Paragrafoelenco"/>
        <w:numPr>
          <w:ilvl w:val="0"/>
          <w:numId w:val="2"/>
        </w:numPr>
        <w:spacing w:before="60" w:after="60" w:line="276" w:lineRule="auto"/>
        <w:ind w:left="454" w:hanging="284"/>
        <w:contextualSpacing w:val="0"/>
        <w:jc w:val="both"/>
        <w:rPr>
          <w:rFonts w:ascii="Calibri" w:hAnsi="Calibri" w:cs="Calibri"/>
        </w:rPr>
      </w:pPr>
      <w:r w:rsidRPr="00683E96">
        <w:rPr>
          <w:rFonts w:ascii="Calibri" w:hAnsi="Calibri" w:cs="Calibri"/>
        </w:rPr>
        <w:t>posta elettronica ordinaria all’indirizzo: protocollo@gpdp.it</w:t>
      </w:r>
    </w:p>
    <w:p w14:paraId="2601EE09" w14:textId="77777777" w:rsidR="00421402" w:rsidRPr="00683E96" w:rsidRDefault="00421402" w:rsidP="00421402">
      <w:pPr>
        <w:pStyle w:val="Paragrafoelenco"/>
        <w:numPr>
          <w:ilvl w:val="0"/>
          <w:numId w:val="2"/>
        </w:numPr>
        <w:spacing w:before="60" w:after="60" w:line="276" w:lineRule="auto"/>
        <w:ind w:left="454" w:hanging="284"/>
        <w:contextualSpacing w:val="0"/>
        <w:jc w:val="both"/>
        <w:rPr>
          <w:rFonts w:ascii="Calibri" w:hAnsi="Calibri" w:cs="Calibri"/>
        </w:rPr>
      </w:pPr>
      <w:r w:rsidRPr="00683E96">
        <w:rPr>
          <w:rFonts w:ascii="Calibri" w:hAnsi="Calibri" w:cs="Calibri"/>
        </w:rPr>
        <w:t>posta elettronica certificata all’indirizzo: protocollo@pec.gpdp.it</w:t>
      </w:r>
    </w:p>
    <w:p w14:paraId="33158418" w14:textId="77777777" w:rsidR="00421402" w:rsidRPr="00683E96" w:rsidRDefault="00421402" w:rsidP="00421402">
      <w:pPr>
        <w:pStyle w:val="Paragrafoelenco"/>
        <w:numPr>
          <w:ilvl w:val="0"/>
          <w:numId w:val="2"/>
        </w:numPr>
        <w:spacing w:before="60" w:after="60" w:line="276" w:lineRule="auto"/>
        <w:ind w:left="454" w:hanging="284"/>
        <w:contextualSpacing w:val="0"/>
        <w:jc w:val="both"/>
        <w:rPr>
          <w:rFonts w:ascii="Calibri" w:hAnsi="Calibri" w:cs="Calibri"/>
        </w:rPr>
      </w:pPr>
      <w:r w:rsidRPr="00683E96">
        <w:rPr>
          <w:rFonts w:ascii="Calibri" w:hAnsi="Calibri" w:cs="Calibri"/>
        </w:rPr>
        <w:t>fax al numero: 06/696773785</w:t>
      </w:r>
    </w:p>
    <w:sectPr w:rsidR="00421402" w:rsidRPr="00683E96" w:rsidSect="008D6781">
      <w:pgSz w:w="11906" w:h="16838"/>
      <w:pgMar w:top="426" w:right="42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Titillium">
    <w:altName w:val="Calibri"/>
    <w:panose1 w:val="00000000000000000000"/>
    <w:charset w:val="00"/>
    <w:family w:val="modern"/>
    <w:notTrueType/>
    <w:pitch w:val="variable"/>
    <w:sig w:usb0="00000007" w:usb1="00000001" w:usb2="00000000" w:usb3="00000000" w:csb0="00000093"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152CC"/>
    <w:multiLevelType w:val="hybridMultilevel"/>
    <w:tmpl w:val="6AFCC6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CEA222E"/>
    <w:multiLevelType w:val="hybridMultilevel"/>
    <w:tmpl w:val="00A047E0"/>
    <w:lvl w:ilvl="0" w:tplc="04090001">
      <w:start w:val="1"/>
      <w:numFmt w:val="bullet"/>
      <w:lvlText w:val=""/>
      <w:lvlJc w:val="left"/>
      <w:pPr>
        <w:ind w:left="3904"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2" w15:restartNumberingAfterBreak="0">
    <w:nsid w:val="60DC16FE"/>
    <w:multiLevelType w:val="hybridMultilevel"/>
    <w:tmpl w:val="A88EF1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67456250">
    <w:abstractNumId w:val="0"/>
  </w:num>
  <w:num w:numId="2" w16cid:durableId="1830093515">
    <w:abstractNumId w:val="1"/>
  </w:num>
  <w:num w:numId="3" w16cid:durableId="19190497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781"/>
    <w:rsid w:val="00011FE9"/>
    <w:rsid w:val="0016601F"/>
    <w:rsid w:val="00333F54"/>
    <w:rsid w:val="00421402"/>
    <w:rsid w:val="004F2DD3"/>
    <w:rsid w:val="006D5458"/>
    <w:rsid w:val="008D6781"/>
    <w:rsid w:val="00C236BF"/>
    <w:rsid w:val="00D00D67"/>
    <w:rsid w:val="00D41D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EFF41"/>
  <w15:chartTrackingRefBased/>
  <w15:docId w15:val="{99FA4E98-AB12-4B91-9C20-0E47FB1C1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uiPriority w:val="10"/>
    <w:qFormat/>
    <w:rsid w:val="008D6781"/>
    <w:pPr>
      <w:widowControl w:val="0"/>
      <w:autoSpaceDE w:val="0"/>
      <w:autoSpaceDN w:val="0"/>
      <w:spacing w:before="80" w:after="0" w:line="240" w:lineRule="auto"/>
      <w:ind w:left="191" w:right="190"/>
      <w:jc w:val="center"/>
    </w:pPr>
    <w:rPr>
      <w:rFonts w:ascii="Tahoma" w:eastAsia="Tahoma" w:hAnsi="Tahoma" w:cs="Tahoma"/>
      <w:b/>
      <w:bCs/>
      <w:sz w:val="24"/>
      <w:szCs w:val="24"/>
    </w:rPr>
  </w:style>
  <w:style w:type="character" w:customStyle="1" w:styleId="TitoloCarattere">
    <w:name w:val="Titolo Carattere"/>
    <w:basedOn w:val="Carpredefinitoparagrafo"/>
    <w:link w:val="Titolo"/>
    <w:uiPriority w:val="10"/>
    <w:rsid w:val="008D6781"/>
    <w:rPr>
      <w:rFonts w:ascii="Tahoma" w:eastAsia="Tahoma" w:hAnsi="Tahoma" w:cs="Tahoma"/>
      <w:b/>
      <w:bCs/>
      <w:sz w:val="24"/>
      <w:szCs w:val="24"/>
    </w:rPr>
  </w:style>
  <w:style w:type="paragraph" w:styleId="Sottotitolo">
    <w:name w:val="Subtitle"/>
    <w:basedOn w:val="Normale"/>
    <w:next w:val="Normale"/>
    <w:link w:val="SottotitoloCarattere"/>
    <w:uiPriority w:val="11"/>
    <w:qFormat/>
    <w:rsid w:val="008D6781"/>
    <w:pPr>
      <w:numPr>
        <w:ilvl w:val="1"/>
      </w:numPr>
    </w:pPr>
    <w:rPr>
      <w:rFonts w:eastAsiaTheme="minorEastAsia"/>
      <w:color w:val="5A5A5A" w:themeColor="text1" w:themeTint="A5"/>
      <w:spacing w:val="15"/>
    </w:rPr>
  </w:style>
  <w:style w:type="character" w:customStyle="1" w:styleId="SottotitoloCarattere">
    <w:name w:val="Sottotitolo Carattere"/>
    <w:basedOn w:val="Carpredefinitoparagrafo"/>
    <w:link w:val="Sottotitolo"/>
    <w:uiPriority w:val="11"/>
    <w:rsid w:val="008D6781"/>
    <w:rPr>
      <w:rFonts w:eastAsiaTheme="minorEastAsia"/>
      <w:color w:val="5A5A5A" w:themeColor="text1" w:themeTint="A5"/>
      <w:spacing w:val="15"/>
    </w:rPr>
  </w:style>
  <w:style w:type="paragraph" w:styleId="Nessunaspaziatura">
    <w:name w:val="No Spacing"/>
    <w:uiPriority w:val="1"/>
    <w:qFormat/>
    <w:rsid w:val="004F2DD3"/>
    <w:pPr>
      <w:spacing w:after="0" w:line="240" w:lineRule="auto"/>
    </w:pPr>
  </w:style>
  <w:style w:type="table" w:styleId="Grigliatabella">
    <w:name w:val="Table Grid"/>
    <w:basedOn w:val="Tabellanormale"/>
    <w:uiPriority w:val="39"/>
    <w:rsid w:val="00D41D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D41D42"/>
    <w:pPr>
      <w:widowControl w:val="0"/>
      <w:autoSpaceDE w:val="0"/>
      <w:autoSpaceDN w:val="0"/>
      <w:spacing w:after="0" w:line="240" w:lineRule="auto"/>
    </w:pPr>
    <w:rPr>
      <w:rFonts w:ascii="Trebuchet MS" w:eastAsia="Trebuchet MS" w:hAnsi="Trebuchet MS" w:cs="Trebuchet MS"/>
      <w:sz w:val="20"/>
      <w:szCs w:val="20"/>
    </w:rPr>
  </w:style>
  <w:style w:type="character" w:customStyle="1" w:styleId="CorpotestoCarattere">
    <w:name w:val="Corpo testo Carattere"/>
    <w:basedOn w:val="Carpredefinitoparagrafo"/>
    <w:link w:val="Corpotesto"/>
    <w:uiPriority w:val="1"/>
    <w:rsid w:val="00D41D42"/>
    <w:rPr>
      <w:rFonts w:ascii="Trebuchet MS" w:eastAsia="Trebuchet MS" w:hAnsi="Trebuchet MS" w:cs="Trebuchet MS"/>
      <w:sz w:val="20"/>
      <w:szCs w:val="20"/>
    </w:rPr>
  </w:style>
  <w:style w:type="character" w:styleId="Collegamentoipertestuale">
    <w:name w:val="Hyperlink"/>
    <w:basedOn w:val="Carpredefinitoparagrafo"/>
    <w:uiPriority w:val="99"/>
    <w:unhideWhenUsed/>
    <w:rsid w:val="00D41D42"/>
    <w:rPr>
      <w:color w:val="0563C1" w:themeColor="hyperlink"/>
      <w:u w:val="single"/>
    </w:rPr>
  </w:style>
  <w:style w:type="paragraph" w:styleId="Paragrafoelenco">
    <w:name w:val="List Paragraph"/>
    <w:basedOn w:val="Normale"/>
    <w:uiPriority w:val="34"/>
    <w:qFormat/>
    <w:rsid w:val="00421402"/>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027440">
      <w:bodyDiv w:val="1"/>
      <w:marLeft w:val="0"/>
      <w:marRight w:val="0"/>
      <w:marTop w:val="0"/>
      <w:marBottom w:val="0"/>
      <w:divBdr>
        <w:top w:val="none" w:sz="0" w:space="0" w:color="auto"/>
        <w:left w:val="none" w:sz="0" w:space="0" w:color="auto"/>
        <w:bottom w:val="none" w:sz="0" w:space="0" w:color="auto"/>
        <w:right w:val="none" w:sz="0" w:space="0" w:color="auto"/>
      </w:divBdr>
    </w:div>
    <w:div w:id="909534555">
      <w:bodyDiv w:val="1"/>
      <w:marLeft w:val="0"/>
      <w:marRight w:val="0"/>
      <w:marTop w:val="0"/>
      <w:marBottom w:val="0"/>
      <w:divBdr>
        <w:top w:val="none" w:sz="0" w:space="0" w:color="auto"/>
        <w:left w:val="none" w:sz="0" w:space="0" w:color="auto"/>
        <w:bottom w:val="none" w:sz="0" w:space="0" w:color="auto"/>
        <w:right w:val="none" w:sz="0" w:space="0" w:color="auto"/>
      </w:divBdr>
    </w:div>
    <w:div w:id="1294561352">
      <w:bodyDiv w:val="1"/>
      <w:marLeft w:val="0"/>
      <w:marRight w:val="0"/>
      <w:marTop w:val="0"/>
      <w:marBottom w:val="0"/>
      <w:divBdr>
        <w:top w:val="none" w:sz="0" w:space="0" w:color="auto"/>
        <w:left w:val="none" w:sz="0" w:space="0" w:color="auto"/>
        <w:bottom w:val="none" w:sz="0" w:space="0" w:color="auto"/>
        <w:right w:val="none" w:sz="0" w:space="0" w:color="auto"/>
      </w:divBdr>
    </w:div>
    <w:div w:id="1522091704">
      <w:bodyDiv w:val="1"/>
      <w:marLeft w:val="0"/>
      <w:marRight w:val="0"/>
      <w:marTop w:val="0"/>
      <w:marBottom w:val="0"/>
      <w:divBdr>
        <w:top w:val="none" w:sz="0" w:space="0" w:color="auto"/>
        <w:left w:val="none" w:sz="0" w:space="0" w:color="auto"/>
        <w:bottom w:val="none" w:sz="0" w:space="0" w:color="auto"/>
        <w:right w:val="none" w:sz="0" w:space="0" w:color="auto"/>
      </w:divBdr>
    </w:div>
    <w:div w:id="1837649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whistleblower@mit.gov.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1669</Words>
  <Characters>9518</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Lanzilotta Darko</dc:creator>
  <cp:keywords/>
  <dc:description/>
  <cp:lastModifiedBy>Pirone Antonella</cp:lastModifiedBy>
  <cp:revision>2</cp:revision>
  <dcterms:created xsi:type="dcterms:W3CDTF">2025-02-05T14:28:00Z</dcterms:created>
  <dcterms:modified xsi:type="dcterms:W3CDTF">2025-02-05T14:28:00Z</dcterms:modified>
</cp:coreProperties>
</file>